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EB6EDC" w:rsidRDefault="001F6ECD" w:rsidP="00D44F60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</w:t>
      </w:r>
      <w:bookmarkStart w:id="0" w:name="_GoBack"/>
      <w:bookmarkEnd w:id="0"/>
      <w:r w:rsidR="00D44F60" w:rsidRPr="00EB6EDC">
        <w:rPr>
          <w:b/>
          <w:sz w:val="27"/>
          <w:szCs w:val="27"/>
        </w:rPr>
        <w:t>СЛУЖБА ПО ТАРИФАМ АСТРАХАНСКОЙ ОБЛАСТИ</w:t>
      </w:r>
    </w:p>
    <w:p w:rsidR="008949F6" w:rsidRPr="00EB6EDC" w:rsidRDefault="008949F6" w:rsidP="00D44F60">
      <w:pPr>
        <w:jc w:val="center"/>
        <w:rPr>
          <w:sz w:val="27"/>
          <w:szCs w:val="27"/>
        </w:rPr>
      </w:pPr>
    </w:p>
    <w:p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:rsidR="00563339" w:rsidRPr="00EB6EDC" w:rsidRDefault="00563339" w:rsidP="00D44F60">
      <w:pPr>
        <w:jc w:val="center"/>
        <w:rPr>
          <w:b/>
          <w:sz w:val="27"/>
          <w:szCs w:val="27"/>
        </w:rPr>
      </w:pPr>
    </w:p>
    <w:p w:rsidR="00563339" w:rsidRPr="00EB6EDC" w:rsidRDefault="00563339" w:rsidP="00563339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г. Астрахань</w:t>
      </w:r>
    </w:p>
    <w:p w:rsidR="00D44F60" w:rsidRPr="00EB6EDC" w:rsidRDefault="00D44F60" w:rsidP="00D44F60">
      <w:pPr>
        <w:jc w:val="center"/>
        <w:rPr>
          <w:sz w:val="27"/>
          <w:szCs w:val="27"/>
        </w:rPr>
      </w:pPr>
    </w:p>
    <w:p w:rsidR="00D44F60" w:rsidRPr="00EB6EDC" w:rsidRDefault="00CE14EF" w:rsidP="00797E02">
      <w:pPr>
        <w:ind w:left="142" w:hanging="14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12</w:t>
      </w:r>
      <w:r w:rsidR="009201B2" w:rsidRPr="003F0AB7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12</w:t>
      </w:r>
      <w:r w:rsidR="00F81708" w:rsidRPr="003F0AB7">
        <w:rPr>
          <w:b/>
          <w:sz w:val="27"/>
          <w:szCs w:val="27"/>
        </w:rPr>
        <w:t>.201</w:t>
      </w:r>
      <w:r w:rsidR="00485782" w:rsidRPr="003F0AB7">
        <w:rPr>
          <w:b/>
          <w:sz w:val="27"/>
          <w:szCs w:val="27"/>
        </w:rPr>
        <w:t>8</w:t>
      </w:r>
      <w:r>
        <w:rPr>
          <w:b/>
          <w:sz w:val="27"/>
          <w:szCs w:val="27"/>
        </w:rPr>
        <w:t xml:space="preserve">                                                                                                          </w:t>
      </w:r>
      <w:r w:rsidR="00534FF4" w:rsidRPr="00EB6EDC">
        <w:rPr>
          <w:b/>
          <w:sz w:val="27"/>
          <w:szCs w:val="27"/>
        </w:rPr>
        <w:t>№</w:t>
      </w:r>
      <w:r>
        <w:rPr>
          <w:b/>
          <w:sz w:val="27"/>
          <w:szCs w:val="27"/>
        </w:rPr>
        <w:t xml:space="preserve"> </w:t>
      </w:r>
      <w:r w:rsidR="00D60378">
        <w:rPr>
          <w:b/>
          <w:sz w:val="27"/>
          <w:szCs w:val="27"/>
        </w:rPr>
        <w:t>162</w:t>
      </w:r>
    </w:p>
    <w:p w:rsidR="008949F6" w:rsidRPr="00EB6EDC" w:rsidRDefault="008949F6" w:rsidP="00D44F60">
      <w:pPr>
        <w:jc w:val="center"/>
        <w:rPr>
          <w:b/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заседания коллегии</w:t>
      </w: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службы по тарифам Астраханской области</w:t>
      </w:r>
    </w:p>
    <w:p w:rsidR="00D44F60" w:rsidRPr="00EB6EDC" w:rsidRDefault="00D44F60" w:rsidP="00D44F60">
      <w:pPr>
        <w:rPr>
          <w:sz w:val="27"/>
          <w:szCs w:val="27"/>
        </w:rPr>
      </w:pPr>
    </w:p>
    <w:p w:rsidR="00CE0226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Председатель</w:t>
      </w:r>
      <w:r w:rsidR="00FD61D9" w:rsidRPr="00EB6EDC">
        <w:rPr>
          <w:sz w:val="27"/>
          <w:szCs w:val="27"/>
        </w:rPr>
        <w:t>– Зверева О.Г.</w:t>
      </w:r>
    </w:p>
    <w:p w:rsidR="00CE0226" w:rsidRPr="00EB6EDC" w:rsidRDefault="00FD61D9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 xml:space="preserve">Заместитель председателя </w:t>
      </w:r>
      <w:r w:rsidR="008E7213">
        <w:rPr>
          <w:b/>
          <w:sz w:val="27"/>
          <w:szCs w:val="27"/>
        </w:rPr>
        <w:t>–</w:t>
      </w:r>
      <w:r w:rsidR="008E7213">
        <w:rPr>
          <w:sz w:val="27"/>
          <w:szCs w:val="27"/>
        </w:rPr>
        <w:t>Степанищева О.В.</w:t>
      </w:r>
    </w:p>
    <w:p w:rsidR="00CD2D9F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Секретарь–</w:t>
      </w:r>
      <w:r w:rsidR="00FD61D9" w:rsidRPr="00EB6EDC">
        <w:rPr>
          <w:sz w:val="27"/>
          <w:szCs w:val="27"/>
        </w:rPr>
        <w:t>Камышанова Н.В.</w:t>
      </w:r>
    </w:p>
    <w:p w:rsidR="00F81708" w:rsidRPr="00EB6EDC" w:rsidRDefault="00F81708" w:rsidP="00CD2D9F">
      <w:pPr>
        <w:rPr>
          <w:sz w:val="27"/>
          <w:szCs w:val="27"/>
        </w:rPr>
      </w:pPr>
    </w:p>
    <w:p w:rsidR="00CD2D9F" w:rsidRPr="00EB6EDC" w:rsidRDefault="00CD2D9F" w:rsidP="00AF3CB1">
      <w:pPr>
        <w:suppressAutoHyphens/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>Присутствовали:</w:t>
      </w:r>
      <w:r w:rsidR="00CE14EF">
        <w:rPr>
          <w:b/>
          <w:sz w:val="27"/>
          <w:szCs w:val="27"/>
        </w:rPr>
        <w:t xml:space="preserve"> </w:t>
      </w:r>
      <w:r w:rsidR="00E37E5D" w:rsidRPr="00EB6EDC">
        <w:rPr>
          <w:sz w:val="27"/>
          <w:szCs w:val="27"/>
        </w:rPr>
        <w:t xml:space="preserve">Свиридов А.А., </w:t>
      </w:r>
      <w:r w:rsidRPr="00EB6EDC">
        <w:rPr>
          <w:sz w:val="27"/>
          <w:szCs w:val="27"/>
        </w:rPr>
        <w:t>Белунина</w:t>
      </w:r>
      <w:r w:rsidR="00CE14EF">
        <w:rPr>
          <w:sz w:val="27"/>
          <w:szCs w:val="27"/>
        </w:rPr>
        <w:t xml:space="preserve"> </w:t>
      </w:r>
      <w:r w:rsidR="00C6620E" w:rsidRPr="00EB6EDC">
        <w:rPr>
          <w:sz w:val="27"/>
          <w:szCs w:val="27"/>
        </w:rPr>
        <w:t>Г.Г.</w:t>
      </w:r>
      <w:r w:rsidR="00105518" w:rsidRPr="00EB6EDC">
        <w:rPr>
          <w:sz w:val="27"/>
          <w:szCs w:val="27"/>
        </w:rPr>
        <w:t>,</w:t>
      </w:r>
      <w:r w:rsidR="00CE14EF">
        <w:rPr>
          <w:sz w:val="27"/>
          <w:szCs w:val="27"/>
        </w:rPr>
        <w:t xml:space="preserve"> </w:t>
      </w:r>
      <w:r w:rsidR="00797E02">
        <w:rPr>
          <w:sz w:val="27"/>
          <w:szCs w:val="27"/>
        </w:rPr>
        <w:t xml:space="preserve">Бронникова О.А., </w:t>
      </w:r>
      <w:r w:rsidR="0000580C" w:rsidRPr="00EB6EDC">
        <w:rPr>
          <w:sz w:val="27"/>
          <w:szCs w:val="27"/>
        </w:rPr>
        <w:t xml:space="preserve">Иванов И.А., </w:t>
      </w:r>
      <w:r w:rsidR="00B26EA3" w:rsidRPr="00EB6EDC">
        <w:rPr>
          <w:sz w:val="27"/>
          <w:szCs w:val="27"/>
        </w:rPr>
        <w:t>Турасова Л.А.</w:t>
      </w:r>
    </w:p>
    <w:p w:rsidR="00D44F60" w:rsidRPr="00EB6EDC" w:rsidRDefault="00D44F60" w:rsidP="00AF3CB1">
      <w:pPr>
        <w:suppressAutoHyphens/>
        <w:rPr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Приглашенные:</w:t>
      </w:r>
    </w:p>
    <w:p w:rsidR="00B048FE" w:rsidRPr="00EB6EDC" w:rsidRDefault="008E7213" w:rsidP="008F312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Деникина Ю.Ю. </w:t>
      </w:r>
      <w:r w:rsidR="00B048FE" w:rsidRPr="00EB6EDC">
        <w:rPr>
          <w:sz w:val="27"/>
          <w:szCs w:val="27"/>
        </w:rPr>
        <w:t xml:space="preserve">– </w:t>
      </w:r>
      <w:r w:rsidR="00734C16">
        <w:rPr>
          <w:sz w:val="27"/>
          <w:szCs w:val="27"/>
        </w:rPr>
        <w:t xml:space="preserve">главный </w:t>
      </w:r>
      <w:r w:rsidR="00734C16" w:rsidRPr="00BA493A">
        <w:rPr>
          <w:sz w:val="27"/>
          <w:szCs w:val="27"/>
        </w:rPr>
        <w:t xml:space="preserve">специалист </w:t>
      </w:r>
      <w:r w:rsidR="00734C16" w:rsidRPr="00052BF0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ED2AEA" w:rsidRPr="00EB6EDC">
        <w:rPr>
          <w:sz w:val="27"/>
          <w:szCs w:val="27"/>
        </w:rPr>
        <w:t>.</w:t>
      </w:r>
    </w:p>
    <w:p w:rsidR="00E06482" w:rsidRPr="00EB6EDC" w:rsidRDefault="00E06482" w:rsidP="00D44F60">
      <w:pPr>
        <w:rPr>
          <w:b/>
          <w:sz w:val="27"/>
          <w:szCs w:val="27"/>
        </w:rPr>
      </w:pPr>
    </w:p>
    <w:p w:rsidR="002A42FC" w:rsidRPr="00EB6EDC" w:rsidRDefault="002A42FC" w:rsidP="002A42FC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ПОВЕСТКА ДНЯ:</w:t>
      </w:r>
    </w:p>
    <w:p w:rsidR="002A42FC" w:rsidRPr="003F0AB7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F0AB7">
        <w:rPr>
          <w:sz w:val="27"/>
          <w:szCs w:val="27"/>
        </w:rPr>
        <w:t xml:space="preserve">Рассмотрение </w:t>
      </w:r>
      <w:r w:rsidR="005B0670" w:rsidRPr="003F0AB7">
        <w:rPr>
          <w:sz w:val="27"/>
          <w:szCs w:val="27"/>
        </w:rPr>
        <w:t>вопроса</w:t>
      </w:r>
      <w:r w:rsidRPr="003F0AB7">
        <w:rPr>
          <w:sz w:val="27"/>
          <w:szCs w:val="27"/>
        </w:rPr>
        <w:t xml:space="preserve"> об установлении </w:t>
      </w:r>
      <w:r w:rsidR="00CE14EF" w:rsidRPr="002C4CF9">
        <w:rPr>
          <w:sz w:val="27"/>
          <w:szCs w:val="27"/>
        </w:rPr>
        <w:t>муниципальн</w:t>
      </w:r>
      <w:r w:rsidR="00CE14EF">
        <w:rPr>
          <w:sz w:val="27"/>
          <w:szCs w:val="27"/>
        </w:rPr>
        <w:t>ому унитарному</w:t>
      </w:r>
      <w:r w:rsidR="00CE14EF" w:rsidRPr="002C4CF9">
        <w:rPr>
          <w:sz w:val="27"/>
          <w:szCs w:val="27"/>
        </w:rPr>
        <w:t xml:space="preserve"> предприяти</w:t>
      </w:r>
      <w:r w:rsidR="00CE14EF">
        <w:rPr>
          <w:sz w:val="27"/>
          <w:szCs w:val="27"/>
        </w:rPr>
        <w:t>ю</w:t>
      </w:r>
      <w:r w:rsidR="00CE14EF" w:rsidRPr="002C4CF9">
        <w:rPr>
          <w:sz w:val="27"/>
          <w:szCs w:val="27"/>
        </w:rPr>
        <w:t xml:space="preserve"> жилищно-коммунального хозяйства «Дельта» муниципального образования «Камызякский район» (ОГРН 1033000150138)</w:t>
      </w:r>
      <w:r w:rsidR="00CE14EF" w:rsidRPr="002C4CF9">
        <w:rPr>
          <w:color w:val="000000"/>
          <w:sz w:val="27"/>
          <w:szCs w:val="27"/>
        </w:rPr>
        <w:t xml:space="preserve"> (далее –</w:t>
      </w:r>
      <w:r w:rsidR="00CE14EF" w:rsidRPr="002C4CF9">
        <w:rPr>
          <w:sz w:val="27"/>
          <w:szCs w:val="27"/>
        </w:rPr>
        <w:t xml:space="preserve"> МУП «ЖКХ «Дельта» МО «Камызякский район»</w:t>
      </w:r>
      <w:r w:rsidR="00CE14EF" w:rsidRPr="002C4CF9">
        <w:rPr>
          <w:color w:val="000000"/>
          <w:sz w:val="27"/>
          <w:szCs w:val="27"/>
        </w:rPr>
        <w:t>)</w:t>
      </w:r>
      <w:r w:rsidR="00941588" w:rsidRPr="000F5DA3">
        <w:rPr>
          <w:sz w:val="26"/>
          <w:szCs w:val="26"/>
        </w:rPr>
        <w:t xml:space="preserve"> тарифов </w:t>
      </w:r>
      <w:r w:rsidR="00941588" w:rsidRPr="000F5DA3">
        <w:rPr>
          <w:color w:val="000000"/>
          <w:sz w:val="26"/>
          <w:szCs w:val="26"/>
        </w:rPr>
        <w:t>в сфере холодного водоснабжения</w:t>
      </w:r>
      <w:r w:rsidR="00CE14EF">
        <w:rPr>
          <w:color w:val="000000"/>
          <w:sz w:val="26"/>
          <w:szCs w:val="26"/>
        </w:rPr>
        <w:t xml:space="preserve"> и водоотведения </w:t>
      </w:r>
      <w:r w:rsidR="00941588">
        <w:rPr>
          <w:sz w:val="27"/>
          <w:szCs w:val="27"/>
        </w:rPr>
        <w:t>на 2019-2023 годы</w:t>
      </w:r>
      <w:r w:rsidRPr="003F0AB7">
        <w:rPr>
          <w:sz w:val="27"/>
          <w:szCs w:val="27"/>
        </w:rPr>
        <w:t>.</w:t>
      </w:r>
    </w:p>
    <w:p w:rsidR="008C180F" w:rsidRPr="00EB6EDC" w:rsidRDefault="008C180F" w:rsidP="002A42FC">
      <w:pPr>
        <w:spacing w:after="100" w:afterAutospacing="1"/>
        <w:ind w:firstLine="709"/>
        <w:jc w:val="both"/>
        <w:rPr>
          <w:sz w:val="27"/>
          <w:szCs w:val="27"/>
        </w:rPr>
      </w:pPr>
      <w:r w:rsidRPr="00EB6EDC">
        <w:rPr>
          <w:sz w:val="27"/>
          <w:szCs w:val="27"/>
        </w:rPr>
        <w:t xml:space="preserve">Доклад </w:t>
      </w:r>
      <w:r w:rsidR="00D312C3">
        <w:rPr>
          <w:sz w:val="27"/>
          <w:szCs w:val="27"/>
        </w:rPr>
        <w:t xml:space="preserve">главного </w:t>
      </w:r>
      <w:r w:rsidR="00D312C3" w:rsidRPr="00BA493A">
        <w:rPr>
          <w:sz w:val="27"/>
          <w:szCs w:val="27"/>
        </w:rPr>
        <w:t>специалист</w:t>
      </w:r>
      <w:r w:rsidR="00D312C3">
        <w:rPr>
          <w:sz w:val="27"/>
          <w:szCs w:val="27"/>
        </w:rPr>
        <w:t>а</w:t>
      </w:r>
      <w:r w:rsidR="00CE14EF">
        <w:rPr>
          <w:sz w:val="27"/>
          <w:szCs w:val="27"/>
        </w:rPr>
        <w:t xml:space="preserve"> </w:t>
      </w:r>
      <w:r w:rsidR="00D312C3" w:rsidRPr="00052BF0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CE14EF">
        <w:rPr>
          <w:sz w:val="27"/>
          <w:szCs w:val="27"/>
        </w:rPr>
        <w:t xml:space="preserve"> </w:t>
      </w:r>
      <w:r w:rsidR="008E7213">
        <w:rPr>
          <w:sz w:val="27"/>
          <w:szCs w:val="27"/>
        </w:rPr>
        <w:t>Деникиной Ю.Ю.</w:t>
      </w:r>
    </w:p>
    <w:p w:rsidR="00CC308D" w:rsidRPr="00EB6EDC" w:rsidRDefault="002F56EA" w:rsidP="00CC308D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СЛУШАЛИ</w:t>
      </w:r>
      <w:r w:rsidR="00CC308D" w:rsidRPr="00EB6EDC">
        <w:rPr>
          <w:b/>
          <w:sz w:val="27"/>
          <w:szCs w:val="27"/>
        </w:rPr>
        <w:t>:</w:t>
      </w:r>
    </w:p>
    <w:p w:rsidR="008C180F" w:rsidRPr="008E7213" w:rsidRDefault="008E7213" w:rsidP="00C73E43">
      <w:pPr>
        <w:ind w:firstLine="720"/>
        <w:jc w:val="both"/>
        <w:rPr>
          <w:sz w:val="27"/>
          <w:szCs w:val="27"/>
        </w:rPr>
      </w:pPr>
      <w:r w:rsidRPr="008E7213">
        <w:rPr>
          <w:sz w:val="27"/>
          <w:szCs w:val="27"/>
        </w:rPr>
        <w:t>Деникину Ю.Ю</w:t>
      </w:r>
      <w:r w:rsidR="0004434A" w:rsidRPr="008E7213">
        <w:rPr>
          <w:sz w:val="27"/>
          <w:szCs w:val="27"/>
        </w:rPr>
        <w:t>.</w:t>
      </w:r>
      <w:r w:rsidR="007D3FE7" w:rsidRPr="008E7213">
        <w:rPr>
          <w:sz w:val="27"/>
          <w:szCs w:val="27"/>
        </w:rPr>
        <w:t>:</w:t>
      </w:r>
    </w:p>
    <w:p w:rsidR="00270422" w:rsidRPr="002A05EB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«</w:t>
      </w:r>
      <w:r w:rsidR="007B2EFE" w:rsidRPr="002A05EB">
        <w:rPr>
          <w:sz w:val="27"/>
          <w:szCs w:val="27"/>
        </w:rPr>
        <w:t>В службу по тарифам Астрахан</w:t>
      </w:r>
      <w:r w:rsidR="00BE7E32" w:rsidRPr="002A05EB">
        <w:rPr>
          <w:sz w:val="27"/>
          <w:szCs w:val="27"/>
        </w:rPr>
        <w:t>ской области поступил</w:t>
      </w:r>
      <w:r w:rsidR="00950A23" w:rsidRPr="002A05EB">
        <w:rPr>
          <w:sz w:val="27"/>
          <w:szCs w:val="27"/>
        </w:rPr>
        <w:t>о</w:t>
      </w:r>
      <w:r w:rsidR="00BE7E32" w:rsidRPr="002A05EB">
        <w:rPr>
          <w:sz w:val="27"/>
          <w:szCs w:val="27"/>
        </w:rPr>
        <w:t xml:space="preserve"> заявлени</w:t>
      </w:r>
      <w:r w:rsidR="00950A23" w:rsidRPr="002A05EB">
        <w:rPr>
          <w:sz w:val="27"/>
          <w:szCs w:val="27"/>
        </w:rPr>
        <w:t>е</w:t>
      </w:r>
      <w:r w:rsidR="00CE14EF">
        <w:rPr>
          <w:sz w:val="27"/>
          <w:szCs w:val="27"/>
        </w:rPr>
        <w:t xml:space="preserve"> </w:t>
      </w:r>
      <w:r w:rsidR="00CE14EF" w:rsidRPr="002C4CF9">
        <w:rPr>
          <w:sz w:val="27"/>
          <w:szCs w:val="27"/>
        </w:rPr>
        <w:t>МУП «ЖКХ «Дельта» МО «Камызякский район»</w:t>
      </w:r>
      <w:r w:rsidR="00CE14EF">
        <w:rPr>
          <w:sz w:val="27"/>
          <w:szCs w:val="27"/>
        </w:rPr>
        <w:t xml:space="preserve"> </w:t>
      </w:r>
      <w:r w:rsidR="003A69C2" w:rsidRPr="002A05EB">
        <w:rPr>
          <w:sz w:val="27"/>
          <w:szCs w:val="27"/>
        </w:rPr>
        <w:t xml:space="preserve">об установлении </w:t>
      </w:r>
      <w:r w:rsidR="00941588" w:rsidRPr="002A05EB">
        <w:rPr>
          <w:sz w:val="27"/>
          <w:szCs w:val="27"/>
        </w:rPr>
        <w:t xml:space="preserve">тарифов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CE14EF">
        <w:rPr>
          <w:color w:val="000000"/>
          <w:sz w:val="27"/>
          <w:szCs w:val="27"/>
        </w:rPr>
        <w:t xml:space="preserve"> и водоотведения </w:t>
      </w:r>
      <w:r w:rsidR="00DF2FE6" w:rsidRPr="002A05EB">
        <w:rPr>
          <w:sz w:val="27"/>
          <w:szCs w:val="27"/>
        </w:rPr>
        <w:t>(</w:t>
      </w:r>
      <w:r w:rsidR="00950A23" w:rsidRPr="001C7FA9">
        <w:rPr>
          <w:sz w:val="27"/>
          <w:szCs w:val="27"/>
        </w:rPr>
        <w:t>регистрационный</w:t>
      </w:r>
      <w:r w:rsidR="00D245AA" w:rsidRPr="001C7FA9">
        <w:rPr>
          <w:sz w:val="27"/>
          <w:szCs w:val="27"/>
        </w:rPr>
        <w:t xml:space="preserve"> №</w:t>
      </w:r>
      <w:r w:rsidR="001C7FA9" w:rsidRPr="001C7FA9">
        <w:rPr>
          <w:sz w:val="27"/>
          <w:szCs w:val="27"/>
        </w:rPr>
        <w:t xml:space="preserve"> 2004 </w:t>
      </w:r>
      <w:r w:rsidR="00D245AA" w:rsidRPr="001C7FA9">
        <w:rPr>
          <w:sz w:val="27"/>
          <w:szCs w:val="27"/>
        </w:rPr>
        <w:t xml:space="preserve">от </w:t>
      </w:r>
      <w:r w:rsidR="00D312C3" w:rsidRPr="001C7FA9">
        <w:rPr>
          <w:sz w:val="27"/>
          <w:szCs w:val="27"/>
        </w:rPr>
        <w:t>2</w:t>
      </w:r>
      <w:r w:rsidR="001C7FA9" w:rsidRPr="001C7FA9">
        <w:rPr>
          <w:sz w:val="27"/>
          <w:szCs w:val="27"/>
        </w:rPr>
        <w:t>8</w:t>
      </w:r>
      <w:r w:rsidR="00950A23" w:rsidRPr="001C7FA9">
        <w:rPr>
          <w:sz w:val="27"/>
          <w:szCs w:val="27"/>
        </w:rPr>
        <w:t>.</w:t>
      </w:r>
      <w:r w:rsidR="00D312C3" w:rsidRPr="001C7FA9">
        <w:rPr>
          <w:sz w:val="27"/>
          <w:szCs w:val="27"/>
        </w:rPr>
        <w:t>04</w:t>
      </w:r>
      <w:r w:rsidR="00D245AA" w:rsidRPr="001C7FA9">
        <w:rPr>
          <w:sz w:val="27"/>
          <w:szCs w:val="27"/>
        </w:rPr>
        <w:t>.201</w:t>
      </w:r>
      <w:r w:rsidR="00485782" w:rsidRPr="001C7FA9">
        <w:rPr>
          <w:sz w:val="27"/>
          <w:szCs w:val="27"/>
        </w:rPr>
        <w:t>8</w:t>
      </w:r>
      <w:r w:rsidR="0000580C" w:rsidRPr="002A05EB">
        <w:rPr>
          <w:sz w:val="27"/>
          <w:szCs w:val="27"/>
        </w:rPr>
        <w:t>).</w:t>
      </w:r>
    </w:p>
    <w:p w:rsidR="00584A52" w:rsidRPr="002A05EB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Приказом службы по тарифам Астраханской области </w:t>
      </w:r>
      <w:r w:rsidR="00950A23" w:rsidRPr="002A05EB">
        <w:rPr>
          <w:sz w:val="27"/>
          <w:szCs w:val="27"/>
        </w:rPr>
        <w:t xml:space="preserve">от </w:t>
      </w:r>
      <w:r w:rsidR="001C7FA9" w:rsidRPr="001C7FA9">
        <w:rPr>
          <w:sz w:val="27"/>
          <w:szCs w:val="27"/>
        </w:rPr>
        <w:t>10</w:t>
      </w:r>
      <w:r w:rsidR="00950A23" w:rsidRPr="001C7FA9">
        <w:rPr>
          <w:sz w:val="27"/>
          <w:szCs w:val="27"/>
        </w:rPr>
        <w:t>.</w:t>
      </w:r>
      <w:r w:rsidR="00D312C3" w:rsidRPr="001C7FA9">
        <w:rPr>
          <w:sz w:val="27"/>
          <w:szCs w:val="27"/>
        </w:rPr>
        <w:t>05</w:t>
      </w:r>
      <w:r w:rsidR="00D245AA" w:rsidRPr="001C7FA9">
        <w:rPr>
          <w:sz w:val="27"/>
          <w:szCs w:val="27"/>
        </w:rPr>
        <w:t>.201</w:t>
      </w:r>
      <w:r w:rsidR="00485782" w:rsidRPr="001C7FA9">
        <w:rPr>
          <w:sz w:val="27"/>
          <w:szCs w:val="27"/>
        </w:rPr>
        <w:t>8</w:t>
      </w:r>
      <w:r w:rsidR="00D245AA" w:rsidRPr="001C7FA9">
        <w:rPr>
          <w:sz w:val="27"/>
          <w:szCs w:val="27"/>
        </w:rPr>
        <w:t xml:space="preserve"> № </w:t>
      </w:r>
      <w:r w:rsidR="001C7FA9" w:rsidRPr="001C7FA9">
        <w:rPr>
          <w:sz w:val="27"/>
          <w:szCs w:val="27"/>
        </w:rPr>
        <w:t>141</w:t>
      </w:r>
      <w:r w:rsidR="00BA71CD">
        <w:rPr>
          <w:sz w:val="27"/>
          <w:szCs w:val="27"/>
        </w:rPr>
        <w:t xml:space="preserve">          (в редакции от 17.10.2018 № 269) </w:t>
      </w:r>
      <w:r w:rsidRPr="002A05EB">
        <w:rPr>
          <w:sz w:val="27"/>
          <w:szCs w:val="27"/>
        </w:rPr>
        <w:t xml:space="preserve">открыто дело </w:t>
      </w:r>
      <w:r w:rsidR="007419F0" w:rsidRPr="002A05EB">
        <w:rPr>
          <w:sz w:val="27"/>
          <w:szCs w:val="27"/>
        </w:rPr>
        <w:t xml:space="preserve">об установлении </w:t>
      </w:r>
      <w:r w:rsidR="00CE14EF" w:rsidRPr="002C4CF9">
        <w:rPr>
          <w:sz w:val="27"/>
          <w:szCs w:val="27"/>
        </w:rPr>
        <w:t>МУП «ЖКХ «Дельта» МО «Камызякский район»</w:t>
      </w:r>
      <w:r w:rsidR="00941588" w:rsidRPr="002A05EB">
        <w:rPr>
          <w:sz w:val="27"/>
          <w:szCs w:val="27"/>
        </w:rPr>
        <w:t xml:space="preserve"> тарифов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CE14EF">
        <w:rPr>
          <w:color w:val="000000"/>
          <w:sz w:val="27"/>
          <w:szCs w:val="27"/>
        </w:rPr>
        <w:t xml:space="preserve"> и водоотведения</w:t>
      </w:r>
      <w:r w:rsidR="00A27D68" w:rsidRPr="002A05EB">
        <w:rPr>
          <w:sz w:val="27"/>
          <w:szCs w:val="27"/>
        </w:rPr>
        <w:t>,</w:t>
      </w:r>
      <w:r w:rsidR="001C7FA9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2A05EB">
        <w:rPr>
          <w:sz w:val="27"/>
          <w:szCs w:val="27"/>
        </w:rPr>
        <w:t>о</w:t>
      </w:r>
      <w:r w:rsidRPr="002A05EB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2A05EB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По представленным </w:t>
      </w:r>
      <w:r w:rsidR="0000580C" w:rsidRPr="002A05EB">
        <w:rPr>
          <w:sz w:val="27"/>
          <w:szCs w:val="27"/>
        </w:rPr>
        <w:t>материалам проведена экспертиза».</w:t>
      </w:r>
    </w:p>
    <w:p w:rsidR="007E7C8D" w:rsidRPr="002A05EB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Уполномоченный по делу </w:t>
      </w:r>
      <w:r w:rsidR="0045130B" w:rsidRPr="002A05EB">
        <w:rPr>
          <w:sz w:val="27"/>
          <w:szCs w:val="27"/>
        </w:rPr>
        <w:t>огласил</w:t>
      </w:r>
      <w:r w:rsidR="00A4632C" w:rsidRPr="002A05EB">
        <w:rPr>
          <w:sz w:val="27"/>
          <w:szCs w:val="27"/>
        </w:rPr>
        <w:t xml:space="preserve"> э</w:t>
      </w:r>
      <w:r w:rsidR="007E7C8D" w:rsidRPr="002A05EB">
        <w:rPr>
          <w:sz w:val="27"/>
          <w:szCs w:val="27"/>
        </w:rPr>
        <w:t>кспертное заключение, которое содержит:</w:t>
      </w:r>
    </w:p>
    <w:p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lastRenderedPageBreak/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667C3A">
        <w:rPr>
          <w:sz w:val="27"/>
          <w:szCs w:val="27"/>
        </w:rPr>
        <w:t xml:space="preserve"> и водоотведения</w:t>
      </w:r>
      <w:r w:rsidRPr="002A05EB">
        <w:rPr>
          <w:sz w:val="27"/>
          <w:szCs w:val="27"/>
        </w:rPr>
        <w:t xml:space="preserve"> в сопоставимых условиях;</w:t>
      </w:r>
    </w:p>
    <w:p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</w:t>
      </w:r>
      <w:r w:rsidR="00D312C3" w:rsidRPr="002A05EB">
        <w:rPr>
          <w:sz w:val="27"/>
          <w:szCs w:val="27"/>
        </w:rPr>
        <w:t>а</w:t>
      </w:r>
      <w:r w:rsidRPr="002A05EB">
        <w:rPr>
          <w:sz w:val="27"/>
          <w:szCs w:val="27"/>
        </w:rPr>
        <w:t xml:space="preserve"> принимает решение</w:t>
      </w:r>
      <w:r w:rsidR="00950A23" w:rsidRPr="002A05EB">
        <w:rPr>
          <w:sz w:val="27"/>
          <w:szCs w:val="27"/>
        </w:rPr>
        <w:t xml:space="preserve"> об исключении из расчета тариф</w:t>
      </w:r>
      <w:r w:rsidR="00D312C3" w:rsidRPr="002A05EB">
        <w:rPr>
          <w:sz w:val="27"/>
          <w:szCs w:val="27"/>
        </w:rPr>
        <w:t xml:space="preserve">а </w:t>
      </w:r>
      <w:r w:rsidRPr="002A05EB">
        <w:rPr>
          <w:sz w:val="27"/>
          <w:szCs w:val="27"/>
        </w:rPr>
        <w:t xml:space="preserve">экономически не обоснованных расходов, учтенных </w:t>
      </w:r>
      <w:r w:rsidR="001C7FA9" w:rsidRPr="002C4CF9">
        <w:rPr>
          <w:sz w:val="27"/>
          <w:szCs w:val="27"/>
        </w:rPr>
        <w:t>МУП «ЖКХ «Дельта» МО «Камызякский район»</w:t>
      </w:r>
      <w:r w:rsidR="00941588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в предложении об установлении тариф</w:t>
      </w:r>
      <w:r w:rsidR="00941588" w:rsidRPr="002A05EB">
        <w:rPr>
          <w:sz w:val="27"/>
          <w:szCs w:val="27"/>
        </w:rPr>
        <w:t>ов</w:t>
      </w:r>
      <w:r w:rsidRPr="002A05EB">
        <w:rPr>
          <w:sz w:val="27"/>
          <w:szCs w:val="27"/>
        </w:rPr>
        <w:t>;</w:t>
      </w:r>
    </w:p>
    <w:p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D312C3" w:rsidRPr="002A05EB">
        <w:rPr>
          <w:sz w:val="27"/>
          <w:szCs w:val="27"/>
        </w:rPr>
        <w:t>а</w:t>
      </w:r>
      <w:r w:rsidRPr="002A05EB">
        <w:rPr>
          <w:sz w:val="27"/>
          <w:szCs w:val="27"/>
        </w:rPr>
        <w:t>.</w:t>
      </w:r>
    </w:p>
    <w:p w:rsidR="0087234E" w:rsidRPr="002A05EB" w:rsidRDefault="0087234E" w:rsidP="00092DBC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В соответствии с заявлени</w:t>
      </w:r>
      <w:r w:rsidR="00950A23" w:rsidRPr="002A05EB">
        <w:rPr>
          <w:sz w:val="27"/>
          <w:szCs w:val="27"/>
        </w:rPr>
        <w:t>ем</w:t>
      </w:r>
      <w:r w:rsidRPr="002A05EB">
        <w:rPr>
          <w:sz w:val="27"/>
          <w:szCs w:val="27"/>
        </w:rPr>
        <w:t xml:space="preserve"> (</w:t>
      </w:r>
      <w:r w:rsidR="001C7FA9" w:rsidRPr="001C7FA9">
        <w:rPr>
          <w:sz w:val="27"/>
          <w:szCs w:val="27"/>
        </w:rPr>
        <w:t>регистрационный № 2004 от 28.04.2018</w:t>
      </w:r>
      <w:r w:rsidRPr="002A05EB">
        <w:rPr>
          <w:sz w:val="27"/>
          <w:szCs w:val="27"/>
        </w:rPr>
        <w:t xml:space="preserve">) </w:t>
      </w:r>
      <w:r w:rsidR="00CE14EF" w:rsidRPr="002C4CF9">
        <w:rPr>
          <w:sz w:val="27"/>
          <w:szCs w:val="27"/>
        </w:rPr>
        <w:t>МУП «ЖКХ «Дельта» МО «Камызякский район»</w:t>
      </w:r>
      <w:r w:rsidR="00CE14EF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при расчете тариф</w:t>
      </w:r>
      <w:r w:rsidR="00941588" w:rsidRPr="002A05EB">
        <w:rPr>
          <w:sz w:val="27"/>
          <w:szCs w:val="27"/>
        </w:rPr>
        <w:t>ов</w:t>
      </w:r>
      <w:r w:rsidR="00CE14EF">
        <w:rPr>
          <w:sz w:val="27"/>
          <w:szCs w:val="27"/>
        </w:rPr>
        <w:t xml:space="preserve">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CE14EF">
        <w:rPr>
          <w:color w:val="000000"/>
          <w:sz w:val="27"/>
          <w:szCs w:val="27"/>
        </w:rPr>
        <w:t xml:space="preserve"> </w:t>
      </w:r>
      <w:r w:rsidR="001C7FA9">
        <w:rPr>
          <w:color w:val="000000"/>
          <w:sz w:val="27"/>
          <w:szCs w:val="27"/>
        </w:rPr>
        <w:t xml:space="preserve">и водоотведения </w:t>
      </w:r>
      <w:r w:rsidRPr="002A05EB">
        <w:rPr>
          <w:sz w:val="27"/>
          <w:szCs w:val="27"/>
        </w:rPr>
        <w:t xml:space="preserve">предложен </w:t>
      </w:r>
      <w:r w:rsidR="00941588" w:rsidRPr="002A05EB">
        <w:rPr>
          <w:sz w:val="27"/>
          <w:szCs w:val="27"/>
        </w:rPr>
        <w:t xml:space="preserve">метод </w:t>
      </w:r>
      <w:r w:rsidR="00D312C3" w:rsidRPr="002A05EB">
        <w:rPr>
          <w:sz w:val="27"/>
          <w:szCs w:val="27"/>
        </w:rPr>
        <w:t>индексации</w:t>
      </w:r>
      <w:r w:rsidRPr="002A05EB">
        <w:rPr>
          <w:sz w:val="27"/>
          <w:szCs w:val="27"/>
        </w:rPr>
        <w:t>.</w:t>
      </w:r>
    </w:p>
    <w:p w:rsidR="00D312C3" w:rsidRPr="002A05EB" w:rsidRDefault="00D312C3" w:rsidP="00D312C3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Тарифы, предложенные </w:t>
      </w:r>
      <w:r w:rsidR="00CE14EF" w:rsidRPr="002C4CF9">
        <w:rPr>
          <w:sz w:val="27"/>
          <w:szCs w:val="27"/>
        </w:rPr>
        <w:t>МУП «ЖКХ «Дельта» МО «Камызякский район»</w:t>
      </w:r>
      <w:r w:rsidR="00941588" w:rsidRPr="002A05EB">
        <w:rPr>
          <w:color w:val="000000"/>
          <w:spacing w:val="-14"/>
          <w:sz w:val="27"/>
          <w:szCs w:val="27"/>
        </w:rPr>
        <w:t xml:space="preserve"> (ОГРН </w:t>
      </w:r>
      <w:r w:rsidR="00941588" w:rsidRPr="002A05EB">
        <w:rPr>
          <w:color w:val="000000"/>
          <w:sz w:val="27"/>
          <w:szCs w:val="27"/>
          <w:shd w:val="clear" w:color="auto" w:fill="FFFFFF"/>
        </w:rPr>
        <w:t>1</w:t>
      </w:r>
      <w:r w:rsidR="00CE14EF" w:rsidRPr="002C4CF9">
        <w:rPr>
          <w:sz w:val="27"/>
          <w:szCs w:val="27"/>
        </w:rPr>
        <w:t>1033000150138</w:t>
      </w:r>
      <w:r w:rsidR="00941588" w:rsidRPr="002A05EB">
        <w:rPr>
          <w:color w:val="000000"/>
          <w:sz w:val="27"/>
          <w:szCs w:val="27"/>
          <w:shd w:val="clear" w:color="auto" w:fill="FFFFFF"/>
        </w:rPr>
        <w:t>) к</w:t>
      </w:r>
      <w:r w:rsidR="00CE14EF">
        <w:rPr>
          <w:color w:val="000000"/>
          <w:sz w:val="27"/>
          <w:szCs w:val="27"/>
          <w:shd w:val="clear" w:color="auto" w:fill="FFFFFF"/>
        </w:rPr>
        <w:t xml:space="preserve"> </w:t>
      </w:r>
      <w:r w:rsidRPr="002A05EB">
        <w:rPr>
          <w:sz w:val="27"/>
          <w:szCs w:val="27"/>
        </w:rPr>
        <w:t>установлению с календарной разбивкой:</w:t>
      </w:r>
    </w:p>
    <w:p w:rsidR="001C7FA9" w:rsidRPr="002C4CF9" w:rsidRDefault="001C7FA9" w:rsidP="001C7FA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«Чаганский сельсовет»: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45,19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47,73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47,73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49,64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49,64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51,62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51,62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53,68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30.06.2023– 53,68 руб./куб. м. (без НДС);</w:t>
      </w:r>
    </w:p>
    <w:p w:rsidR="001C7FA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55,82 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«Образцово-Травинский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29,87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31,06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31,06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32,30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32,30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33,59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33,59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34,93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34,93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36,33 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«Самосдельский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31,58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lastRenderedPageBreak/>
        <w:t>с 01.07.2019 по 31.12.2019 – 32,84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32,84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34,15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34,15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35,52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35,52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36,94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36,94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38,42 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«Иванчугский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35,89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37,33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37,33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38,82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38,82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40,37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40,37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41,99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41,99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43,67 руб./куб. м. (без НДС).</w:t>
      </w:r>
    </w:p>
    <w:p w:rsidR="001C7FA9" w:rsidRPr="002C4CF9" w:rsidRDefault="001C7FA9" w:rsidP="001C7FA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водоотведение по централизованной системе водоотведения, расположенной на территории МО «Чаганский сельсовет»: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33,56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34,90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34,90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36,30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36,30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37,75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37,75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39,26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39,26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40,83 руб./куб. м (без НДС).</w:t>
      </w:r>
    </w:p>
    <w:p w:rsidR="00D1756E" w:rsidRPr="002A05EB" w:rsidRDefault="00D1756E" w:rsidP="00D1756E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При установлении тариф</w:t>
      </w:r>
      <w:r w:rsidR="00C8170C" w:rsidRPr="002A05EB">
        <w:rPr>
          <w:sz w:val="27"/>
          <w:szCs w:val="27"/>
        </w:rPr>
        <w:t>ов</w:t>
      </w:r>
      <w:r w:rsidRPr="002A05EB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 (далее – Правила), и пунктом 16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ценообразования).</w:t>
      </w:r>
    </w:p>
    <w:p w:rsidR="00D1756E" w:rsidRPr="002A05EB" w:rsidRDefault="00D1756E" w:rsidP="00D1756E">
      <w:pPr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1C7FA9" w:rsidRPr="002C4CF9">
        <w:rPr>
          <w:sz w:val="27"/>
          <w:szCs w:val="27"/>
        </w:rPr>
        <w:t>МУП «ЖКХ «Дельта» МО «Камызякский район»</w:t>
      </w:r>
      <w:r w:rsidR="001C7FA9" w:rsidRPr="002A05EB">
        <w:rPr>
          <w:color w:val="000000"/>
          <w:spacing w:val="-14"/>
          <w:sz w:val="27"/>
          <w:szCs w:val="27"/>
        </w:rPr>
        <w:t xml:space="preserve"> (ОГРН </w:t>
      </w:r>
      <w:r w:rsidR="001C7FA9" w:rsidRPr="002A05EB">
        <w:rPr>
          <w:color w:val="000000"/>
          <w:sz w:val="27"/>
          <w:szCs w:val="27"/>
          <w:shd w:val="clear" w:color="auto" w:fill="FFFFFF"/>
        </w:rPr>
        <w:t>1</w:t>
      </w:r>
      <w:r w:rsidR="001C7FA9" w:rsidRPr="002C4CF9">
        <w:rPr>
          <w:sz w:val="27"/>
          <w:szCs w:val="27"/>
        </w:rPr>
        <w:t>1033000150138</w:t>
      </w:r>
      <w:r w:rsidR="001C7FA9" w:rsidRPr="002A05EB">
        <w:rPr>
          <w:color w:val="000000"/>
          <w:sz w:val="27"/>
          <w:szCs w:val="27"/>
          <w:shd w:val="clear" w:color="auto" w:fill="FFFFFF"/>
        </w:rPr>
        <w:t>)</w:t>
      </w:r>
      <w:r w:rsidR="001C7FA9">
        <w:rPr>
          <w:color w:val="000000"/>
          <w:sz w:val="27"/>
          <w:szCs w:val="27"/>
          <w:shd w:val="clear" w:color="auto" w:fill="FFFFFF"/>
        </w:rPr>
        <w:t xml:space="preserve"> </w:t>
      </w:r>
      <w:r w:rsidR="00C8170C" w:rsidRPr="002A05EB">
        <w:rPr>
          <w:sz w:val="27"/>
          <w:szCs w:val="27"/>
        </w:rPr>
        <w:t xml:space="preserve">тарифов </w:t>
      </w:r>
      <w:r w:rsidR="00C8170C" w:rsidRPr="002A05EB">
        <w:rPr>
          <w:color w:val="000000"/>
          <w:sz w:val="27"/>
          <w:szCs w:val="27"/>
        </w:rPr>
        <w:t>в сфере холодного водоснабжения</w:t>
      </w:r>
      <w:r w:rsidR="001C7FA9">
        <w:rPr>
          <w:color w:val="000000"/>
          <w:sz w:val="27"/>
          <w:szCs w:val="27"/>
        </w:rPr>
        <w:t xml:space="preserve"> и водоотведения </w:t>
      </w:r>
      <w:r w:rsidRPr="002A05EB">
        <w:rPr>
          <w:sz w:val="27"/>
          <w:szCs w:val="27"/>
        </w:rPr>
        <w:t>на 2019-2023 г</w:t>
      </w:r>
      <w:r w:rsidR="00BA71CD">
        <w:rPr>
          <w:sz w:val="27"/>
          <w:szCs w:val="27"/>
        </w:rPr>
        <w:t>оды</w:t>
      </w:r>
      <w:r w:rsidRPr="002A05EB">
        <w:rPr>
          <w:sz w:val="27"/>
          <w:szCs w:val="27"/>
        </w:rPr>
        <w:t>, экспертной группой предлагается к установлению:</w:t>
      </w:r>
    </w:p>
    <w:p w:rsidR="001C7FA9" w:rsidRPr="002C4CF9" w:rsidRDefault="001C7FA9" w:rsidP="001C7FA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«Чаганский сельсовет»: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41,19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42,03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lastRenderedPageBreak/>
        <w:t>с 01.01.2020 по 30.06.2020 – 42,03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43,35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43,35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44,67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44,67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46,07 руб./куб. м. (без НДС);</w:t>
      </w:r>
    </w:p>
    <w:p w:rsidR="001C7FA9" w:rsidRPr="002C4CF9" w:rsidRDefault="001C7FA9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</w:t>
      </w:r>
      <w:r w:rsidR="00667C3A">
        <w:rPr>
          <w:sz w:val="27"/>
          <w:szCs w:val="27"/>
        </w:rPr>
        <w:t xml:space="preserve"> </w:t>
      </w:r>
      <w:r w:rsidRPr="002C4CF9">
        <w:rPr>
          <w:sz w:val="27"/>
          <w:szCs w:val="27"/>
        </w:rPr>
        <w:t>– 46,07 руб./куб. м. (без НДС);</w:t>
      </w:r>
    </w:p>
    <w:p w:rsidR="001C7FA9" w:rsidRDefault="00667C3A" w:rsidP="001C7FA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01.07.2023 по 31.12.2023 – </w:t>
      </w:r>
      <w:r w:rsidR="001C7FA9" w:rsidRPr="002C4CF9">
        <w:rPr>
          <w:sz w:val="27"/>
          <w:szCs w:val="27"/>
        </w:rPr>
        <w:t>47,</w:t>
      </w:r>
      <w:r>
        <w:rPr>
          <w:sz w:val="27"/>
          <w:szCs w:val="27"/>
        </w:rPr>
        <w:t xml:space="preserve">48 </w:t>
      </w:r>
      <w:r w:rsidR="001C7FA9" w:rsidRPr="002C4CF9">
        <w:rPr>
          <w:sz w:val="27"/>
          <w:szCs w:val="27"/>
        </w:rPr>
        <w:t>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«Образцово-Травинский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16,89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17,77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17,77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17,90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17,90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18,94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18,94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19,11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19,11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20,19 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«Самосдельский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31,58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32,26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32,26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33,28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33,28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 xml:space="preserve">с </w:t>
      </w:r>
      <w:r>
        <w:rPr>
          <w:sz w:val="27"/>
          <w:szCs w:val="27"/>
        </w:rPr>
        <w:t>01.07.2021 по 31.12.2021 – 34,</w:t>
      </w:r>
      <w:r w:rsidR="009624EE">
        <w:rPr>
          <w:sz w:val="27"/>
          <w:szCs w:val="27"/>
        </w:rPr>
        <w:t xml:space="preserve">31 </w:t>
      </w:r>
      <w:r w:rsidRPr="002C4CF9">
        <w:rPr>
          <w:sz w:val="27"/>
          <w:szCs w:val="27"/>
        </w:rPr>
        <w:t>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 xml:space="preserve">с </w:t>
      </w:r>
      <w:r>
        <w:rPr>
          <w:sz w:val="27"/>
          <w:szCs w:val="27"/>
        </w:rPr>
        <w:t>01.01.2022 по 30.06.2022 – 34,</w:t>
      </w:r>
      <w:r w:rsidR="009624EE">
        <w:rPr>
          <w:sz w:val="27"/>
          <w:szCs w:val="27"/>
        </w:rPr>
        <w:t>31</w:t>
      </w:r>
      <w:r w:rsidRPr="002C4CF9">
        <w:rPr>
          <w:sz w:val="27"/>
          <w:szCs w:val="27"/>
        </w:rPr>
        <w:t xml:space="preserve">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35,40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35,40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36,50 руб./куб. м. (без НДС).</w:t>
      </w:r>
    </w:p>
    <w:p w:rsidR="00667C3A" w:rsidRPr="002C4CF9" w:rsidRDefault="00667C3A" w:rsidP="00667C3A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техническую воду по централизованной системе водоснабжения, расположенной на территории МО «Иванчугский сельсовет»: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31,34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01.07.2019 по 31.12.2019 – 32,00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32,00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33,03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33,03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34,04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34,04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35,13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35,13 руб./куб. м. (без НДС);</w:t>
      </w:r>
    </w:p>
    <w:p w:rsidR="00667C3A" w:rsidRPr="002C4CF9" w:rsidRDefault="00667C3A" w:rsidP="00667C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36,21 руб./куб. м. (без НДС).</w:t>
      </w:r>
    </w:p>
    <w:p w:rsidR="001C7FA9" w:rsidRPr="002C4CF9" w:rsidRDefault="001C7FA9" w:rsidP="001C7FA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- одноставочный тариф на водоотведение по централизованной системе водоотведения, расположенной на территории МО «Чаганский сельсовет»: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01.01.2019 по 30.06.2019 – 31,96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lastRenderedPageBreak/>
        <w:t>с 01.07.2019 по 31.12.2019 – 33,22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01.01.2020 по 30.06.2020 – 33,22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01.07.2020 по 31.12.2020 – 33,62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01.01.2021 по 30.06.2021 – 33,62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01.07.2021 по 31.12.2021 – 35,26 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01.01.2022 по 30.06.2022 – 35,26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01.07.2022 по 31.12.2022 – 35,73руб./куб. м (без НДС);</w:t>
      </w:r>
    </w:p>
    <w:p w:rsidR="001C7FA9" w:rsidRPr="002C4CF9" w:rsidRDefault="001C7FA9" w:rsidP="001C7FA9">
      <w:pPr>
        <w:tabs>
          <w:tab w:val="left" w:pos="993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01.01.2023 по 30.06.2023 – 35,73 руб./куб. м (без НДС);</w:t>
      </w:r>
    </w:p>
    <w:p w:rsidR="001C7FA9" w:rsidRPr="002C4CF9" w:rsidRDefault="001C7FA9" w:rsidP="001C7FA9">
      <w:pPr>
        <w:tabs>
          <w:tab w:val="left" w:pos="851"/>
        </w:tabs>
        <w:ind w:left="709"/>
        <w:jc w:val="both"/>
        <w:rPr>
          <w:sz w:val="27"/>
          <w:szCs w:val="27"/>
        </w:rPr>
      </w:pPr>
      <w:r w:rsidRPr="002C4CF9">
        <w:rPr>
          <w:sz w:val="27"/>
          <w:szCs w:val="27"/>
        </w:rPr>
        <w:t>с 01.07.2023 по 31.12.2023 – 37,</w:t>
      </w:r>
      <w:r w:rsidR="00667C3A">
        <w:rPr>
          <w:sz w:val="27"/>
          <w:szCs w:val="27"/>
        </w:rPr>
        <w:t>43</w:t>
      </w:r>
      <w:r w:rsidRPr="002C4CF9">
        <w:rPr>
          <w:sz w:val="27"/>
          <w:szCs w:val="27"/>
        </w:rPr>
        <w:t xml:space="preserve"> руб./куб. м (без НДС).</w:t>
      </w:r>
    </w:p>
    <w:p w:rsidR="007813A2" w:rsidRPr="002A05EB" w:rsidRDefault="00ED78CB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7"/>
          <w:szCs w:val="27"/>
        </w:rPr>
      </w:pPr>
      <w:r w:rsidRPr="002A05EB">
        <w:rPr>
          <w:sz w:val="27"/>
          <w:szCs w:val="27"/>
        </w:rPr>
        <w:t>С материалами экспертизы</w:t>
      </w:r>
      <w:r w:rsidR="007813A2" w:rsidRPr="002A05EB">
        <w:rPr>
          <w:sz w:val="27"/>
          <w:szCs w:val="27"/>
        </w:rPr>
        <w:t xml:space="preserve"> представители организации ознакомлены</w:t>
      </w:r>
      <w:r w:rsidR="00A75A41" w:rsidRPr="002A05EB">
        <w:rPr>
          <w:sz w:val="27"/>
          <w:szCs w:val="27"/>
        </w:rPr>
        <w:t xml:space="preserve"> и согласны</w:t>
      </w:r>
      <w:r w:rsidR="007813A2" w:rsidRPr="002A05EB">
        <w:rPr>
          <w:sz w:val="27"/>
          <w:szCs w:val="27"/>
        </w:rPr>
        <w:t xml:space="preserve"> (письмо </w:t>
      </w:r>
      <w:r w:rsidR="001C7FA9" w:rsidRPr="002C4CF9">
        <w:rPr>
          <w:sz w:val="27"/>
          <w:szCs w:val="27"/>
        </w:rPr>
        <w:t>МУП «ЖКХ «Дельта» МО «Камызякский район</w:t>
      </w:r>
      <w:r w:rsidR="001C7FA9" w:rsidRPr="00207057">
        <w:rPr>
          <w:sz w:val="27"/>
          <w:szCs w:val="27"/>
        </w:rPr>
        <w:t>»</w:t>
      </w:r>
      <w:r w:rsidR="001C7FA9" w:rsidRPr="00207057">
        <w:rPr>
          <w:color w:val="000000"/>
          <w:spacing w:val="-14"/>
          <w:sz w:val="27"/>
          <w:szCs w:val="27"/>
        </w:rPr>
        <w:t xml:space="preserve"> </w:t>
      </w:r>
      <w:r w:rsidR="007813A2" w:rsidRPr="00207057">
        <w:rPr>
          <w:sz w:val="27"/>
          <w:szCs w:val="27"/>
        </w:rPr>
        <w:t>от</w:t>
      </w:r>
      <w:r w:rsidR="001C7FA9" w:rsidRPr="00207057">
        <w:rPr>
          <w:sz w:val="27"/>
          <w:szCs w:val="27"/>
        </w:rPr>
        <w:t xml:space="preserve"> </w:t>
      </w:r>
      <w:r w:rsidR="00207057" w:rsidRPr="00207057">
        <w:rPr>
          <w:sz w:val="27"/>
          <w:szCs w:val="27"/>
        </w:rPr>
        <w:t>12</w:t>
      </w:r>
      <w:r w:rsidR="00CE6310" w:rsidRPr="00207057">
        <w:rPr>
          <w:sz w:val="27"/>
          <w:szCs w:val="27"/>
        </w:rPr>
        <w:t>.</w:t>
      </w:r>
      <w:r w:rsidR="00D1756E" w:rsidRPr="00207057">
        <w:rPr>
          <w:sz w:val="27"/>
          <w:szCs w:val="27"/>
        </w:rPr>
        <w:t>1</w:t>
      </w:r>
      <w:r w:rsidR="00207057" w:rsidRPr="00207057">
        <w:rPr>
          <w:sz w:val="27"/>
          <w:szCs w:val="27"/>
        </w:rPr>
        <w:t>2</w:t>
      </w:r>
      <w:r w:rsidR="007813A2" w:rsidRPr="00207057">
        <w:rPr>
          <w:sz w:val="27"/>
          <w:szCs w:val="27"/>
        </w:rPr>
        <w:t>.201</w:t>
      </w:r>
      <w:r w:rsidR="00E5436F" w:rsidRPr="00207057">
        <w:rPr>
          <w:sz w:val="27"/>
          <w:szCs w:val="27"/>
        </w:rPr>
        <w:t>8</w:t>
      </w:r>
      <w:r w:rsidR="007813A2" w:rsidRPr="0005379D">
        <w:rPr>
          <w:sz w:val="27"/>
          <w:szCs w:val="27"/>
        </w:rPr>
        <w:t>).</w:t>
      </w:r>
    </w:p>
    <w:p w:rsidR="00D1756E" w:rsidRPr="002A05EB" w:rsidRDefault="0048634A" w:rsidP="00D1756E">
      <w:pPr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</w:t>
      </w:r>
      <w:r w:rsidR="00B56E64" w:rsidRPr="002A05EB">
        <w:rPr>
          <w:sz w:val="27"/>
          <w:szCs w:val="27"/>
        </w:rPr>
        <w:t>тариф</w:t>
      </w:r>
      <w:r w:rsidR="00827F8A" w:rsidRPr="002A05EB">
        <w:rPr>
          <w:sz w:val="27"/>
          <w:szCs w:val="27"/>
        </w:rPr>
        <w:t>а</w:t>
      </w:r>
      <w:r w:rsidR="001C7FA9">
        <w:rPr>
          <w:sz w:val="27"/>
          <w:szCs w:val="27"/>
        </w:rPr>
        <w:t xml:space="preserve"> </w:t>
      </w:r>
      <w:r w:rsidR="00827F8A" w:rsidRPr="002A05EB">
        <w:rPr>
          <w:color w:val="000000"/>
          <w:sz w:val="27"/>
          <w:szCs w:val="27"/>
        </w:rPr>
        <w:t>на техническую воду</w:t>
      </w:r>
      <w:r w:rsidR="001C7FA9">
        <w:rPr>
          <w:color w:val="000000"/>
          <w:sz w:val="27"/>
          <w:szCs w:val="27"/>
        </w:rPr>
        <w:t xml:space="preserve"> </w:t>
      </w:r>
      <w:r w:rsidR="001C7FA9" w:rsidRPr="002C4CF9">
        <w:rPr>
          <w:sz w:val="27"/>
          <w:szCs w:val="27"/>
        </w:rPr>
        <w:t>МУП «ЖКХ «Дельта» МО «Камызякский район»</w:t>
      </w:r>
      <w:r w:rsidR="001C7FA9" w:rsidRPr="002A05EB">
        <w:rPr>
          <w:color w:val="000000"/>
          <w:spacing w:val="-14"/>
          <w:sz w:val="27"/>
          <w:szCs w:val="27"/>
        </w:rPr>
        <w:t xml:space="preserve"> (ОГРН </w:t>
      </w:r>
      <w:r w:rsidR="001C7FA9" w:rsidRPr="002A05EB">
        <w:rPr>
          <w:color w:val="000000"/>
          <w:sz w:val="27"/>
          <w:szCs w:val="27"/>
          <w:shd w:val="clear" w:color="auto" w:fill="FFFFFF"/>
        </w:rPr>
        <w:t>1</w:t>
      </w:r>
      <w:r w:rsidR="001C7FA9" w:rsidRPr="002C4CF9">
        <w:rPr>
          <w:sz w:val="27"/>
          <w:szCs w:val="27"/>
        </w:rPr>
        <w:t>1033000150138</w:t>
      </w:r>
      <w:r w:rsidR="001C7FA9" w:rsidRPr="002A05EB">
        <w:rPr>
          <w:color w:val="000000"/>
          <w:sz w:val="27"/>
          <w:szCs w:val="27"/>
          <w:shd w:val="clear" w:color="auto" w:fill="FFFFFF"/>
        </w:rPr>
        <w:t>)</w:t>
      </w:r>
      <w:r w:rsidR="0043500F" w:rsidRPr="0043500F">
        <w:rPr>
          <w:sz w:val="27"/>
          <w:szCs w:val="27"/>
        </w:rPr>
        <w:t xml:space="preserve"> </w:t>
      </w:r>
      <w:r w:rsidR="0043500F" w:rsidRPr="002C4CF9">
        <w:rPr>
          <w:sz w:val="27"/>
          <w:szCs w:val="27"/>
        </w:rPr>
        <w:t>по централизованной системе водоснабжения, расположенной на территории МО «Чаганский сельсовет»:</w:t>
      </w:r>
      <w:r w:rsidR="00D1756E" w:rsidRPr="002A05EB">
        <w:rPr>
          <w:sz w:val="27"/>
          <w:szCs w:val="27"/>
        </w:rPr>
        <w:t xml:space="preserve"> долгосрочный период регулирования сведены в таблицу № 1.</w:t>
      </w:r>
    </w:p>
    <w:p w:rsidR="00401197" w:rsidRPr="00CB6E5D" w:rsidRDefault="00401197" w:rsidP="00D1756E">
      <w:pPr>
        <w:jc w:val="both"/>
        <w:rPr>
          <w:sz w:val="27"/>
          <w:szCs w:val="27"/>
        </w:rPr>
      </w:pPr>
    </w:p>
    <w:p w:rsidR="0048634A" w:rsidRPr="002A05EB" w:rsidRDefault="0048634A" w:rsidP="0048634A">
      <w:pPr>
        <w:ind w:right="282" w:firstLine="709"/>
        <w:jc w:val="right"/>
        <w:rPr>
          <w:sz w:val="27"/>
          <w:szCs w:val="27"/>
        </w:rPr>
      </w:pPr>
      <w:r w:rsidRPr="002A05EB">
        <w:rPr>
          <w:sz w:val="27"/>
          <w:szCs w:val="27"/>
        </w:rPr>
        <w:t xml:space="preserve">Таблица № </w:t>
      </w:r>
      <w:r w:rsidR="00D1756E" w:rsidRPr="002A05EB">
        <w:rPr>
          <w:sz w:val="27"/>
          <w:szCs w:val="27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851"/>
        <w:gridCol w:w="1559"/>
      </w:tblGrid>
      <w:tr w:rsidR="00B56E64" w:rsidRPr="004F5F3E" w:rsidTr="008423DE">
        <w:trPr>
          <w:trHeight w:val="578"/>
          <w:tblHeader/>
        </w:trPr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820" w:type="dxa"/>
            <w:gridSpan w:val="5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56E64" w:rsidRPr="004F5F3E" w:rsidTr="008423DE">
        <w:tc>
          <w:tcPr>
            <w:tcW w:w="3652" w:type="dxa"/>
            <w:gridSpan w:val="3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41E1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41E10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:rsidTr="008423DE">
        <w:trPr>
          <w:trHeight w:val="1187"/>
        </w:trPr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3500F" w:rsidRPr="0043500F">
              <w:rPr>
                <w:sz w:val="20"/>
                <w:szCs w:val="20"/>
              </w:rPr>
              <w:t>МУП «ЖКХ «Дельта» МО «Камызякский район»</w:t>
            </w:r>
            <w:r w:rsidRPr="0043500F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57D1F" w:rsidRDefault="0043500F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1863,42</w:t>
            </w:r>
          </w:p>
        </w:tc>
        <w:tc>
          <w:tcPr>
            <w:tcW w:w="993" w:type="dxa"/>
            <w:vAlign w:val="center"/>
          </w:tcPr>
          <w:p w:rsidR="00B56E64" w:rsidRPr="00657D1F" w:rsidRDefault="0043500F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1911,85</w:t>
            </w:r>
          </w:p>
        </w:tc>
        <w:tc>
          <w:tcPr>
            <w:tcW w:w="992" w:type="dxa"/>
            <w:vAlign w:val="center"/>
          </w:tcPr>
          <w:p w:rsidR="00B56E64" w:rsidRPr="00657D1F" w:rsidRDefault="0043500F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1971,01</w:t>
            </w:r>
          </w:p>
        </w:tc>
        <w:tc>
          <w:tcPr>
            <w:tcW w:w="992" w:type="dxa"/>
            <w:vAlign w:val="center"/>
          </w:tcPr>
          <w:p w:rsidR="00B56E64" w:rsidRPr="00633C54" w:rsidRDefault="0043500F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2032,02</w:t>
            </w:r>
          </w:p>
        </w:tc>
        <w:tc>
          <w:tcPr>
            <w:tcW w:w="851" w:type="dxa"/>
            <w:vAlign w:val="center"/>
          </w:tcPr>
          <w:p w:rsidR="00B56E64" w:rsidRPr="00633C54" w:rsidRDefault="0043500F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2094,94</w:t>
            </w:r>
          </w:p>
        </w:tc>
        <w:tc>
          <w:tcPr>
            <w:tcW w:w="1559" w:type="dxa"/>
            <w:vAlign w:val="center"/>
          </w:tcPr>
          <w:p w:rsidR="00B56E64" w:rsidRPr="00633C54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33C54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:rsidTr="008423DE">
        <w:tc>
          <w:tcPr>
            <w:tcW w:w="61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ED3F32" w:rsidRDefault="0043500F" w:rsidP="004350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43500F" w:rsidRPr="00ED3F32" w:rsidRDefault="0043500F" w:rsidP="0043500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3500F" w:rsidRPr="00657D1F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1863,42</w:t>
            </w:r>
          </w:p>
        </w:tc>
        <w:tc>
          <w:tcPr>
            <w:tcW w:w="993" w:type="dxa"/>
            <w:vAlign w:val="center"/>
          </w:tcPr>
          <w:p w:rsidR="0043500F" w:rsidRPr="00657D1F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1911,85</w:t>
            </w:r>
          </w:p>
        </w:tc>
        <w:tc>
          <w:tcPr>
            <w:tcW w:w="992" w:type="dxa"/>
            <w:vAlign w:val="center"/>
          </w:tcPr>
          <w:p w:rsidR="0043500F" w:rsidRPr="00657D1F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1971,01</w:t>
            </w:r>
          </w:p>
        </w:tc>
        <w:tc>
          <w:tcPr>
            <w:tcW w:w="992" w:type="dxa"/>
            <w:vAlign w:val="center"/>
          </w:tcPr>
          <w:p w:rsidR="0043500F" w:rsidRPr="00633C54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2032,02</w:t>
            </w:r>
          </w:p>
        </w:tc>
        <w:tc>
          <w:tcPr>
            <w:tcW w:w="851" w:type="dxa"/>
            <w:vAlign w:val="center"/>
          </w:tcPr>
          <w:p w:rsidR="0043500F" w:rsidRPr="00633C54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2094,94</w:t>
            </w:r>
          </w:p>
        </w:tc>
        <w:tc>
          <w:tcPr>
            <w:tcW w:w="1559" w:type="dxa"/>
            <w:vAlign w:val="center"/>
          </w:tcPr>
          <w:p w:rsidR="0043500F" w:rsidRPr="00C86398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633C54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993" w:type="dxa"/>
            <w:vAlign w:val="center"/>
          </w:tcPr>
          <w:p w:rsidR="0043500F" w:rsidRPr="00633C54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992" w:type="dxa"/>
            <w:vAlign w:val="center"/>
          </w:tcPr>
          <w:p w:rsidR="0043500F" w:rsidRPr="00633C54" w:rsidRDefault="0043500F" w:rsidP="0043500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44,78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43500F" w:rsidRPr="00C86398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202226" w:rsidRDefault="0043500F" w:rsidP="0043500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555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43500F" w:rsidRPr="002A05EB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1610,58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660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43500F" w:rsidRPr="00E5579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E5579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627"/>
        </w:trPr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FA3B4C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AA6361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633C54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43500F" w:rsidRPr="00E55799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Pr="00657D1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216,98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3500F" w:rsidRPr="00657D1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268,09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Pr="00657D1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296,13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325,56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356,69</w:t>
            </w:r>
          </w:p>
        </w:tc>
        <w:tc>
          <w:tcPr>
            <w:tcW w:w="1559" w:type="dxa"/>
            <w:vAlign w:val="center"/>
          </w:tcPr>
          <w:p w:rsidR="0043500F" w:rsidRPr="002A5CDB" w:rsidRDefault="0043500F" w:rsidP="0043500F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43500F" w:rsidRPr="004F5F3E" w:rsidTr="008423DE">
        <w:tc>
          <w:tcPr>
            <w:tcW w:w="612" w:type="dxa"/>
            <w:vAlign w:val="center"/>
          </w:tcPr>
          <w:p w:rsidR="0043500F" w:rsidRPr="00F33BA9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500F" w:rsidRPr="004F5F3E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3500F" w:rsidRPr="004F5F3E" w:rsidTr="008423DE">
        <w:trPr>
          <w:trHeight w:val="331"/>
        </w:trPr>
        <w:tc>
          <w:tcPr>
            <w:tcW w:w="61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43500F" w:rsidRPr="006D5F07" w:rsidRDefault="0043500F" w:rsidP="0043500F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43500F" w:rsidRPr="006D5F07" w:rsidRDefault="0043500F" w:rsidP="004350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4F5F3E" w:rsidRDefault="0043500F" w:rsidP="0043500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500F" w:rsidRPr="002A5CDB" w:rsidRDefault="0043500F" w:rsidP="0043500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500F" w:rsidRPr="002A5CDB" w:rsidRDefault="0043500F" w:rsidP="0043500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</w:t>
            </w: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>утверждены.</w:t>
            </w:r>
          </w:p>
          <w:p w:rsidR="0043500F" w:rsidRPr="0067631F" w:rsidRDefault="0043500F" w:rsidP="0043500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43500F" w:rsidRPr="004F5F3E" w:rsidTr="008423DE">
        <w:trPr>
          <w:trHeight w:val="331"/>
        </w:trPr>
        <w:tc>
          <w:tcPr>
            <w:tcW w:w="612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7860" w:type="dxa"/>
            <w:gridSpan w:val="7"/>
            <w:vAlign w:val="center"/>
          </w:tcPr>
          <w:p w:rsidR="0043500F" w:rsidRDefault="0043500F" w:rsidP="0043500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331"/>
        </w:trPr>
        <w:tc>
          <w:tcPr>
            <w:tcW w:w="612" w:type="dxa"/>
            <w:vAlign w:val="center"/>
          </w:tcPr>
          <w:p w:rsidR="0043500F" w:rsidRPr="00B63A10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43500F" w:rsidRPr="00D737C4" w:rsidRDefault="0043500F" w:rsidP="004350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3500F" w:rsidRPr="00B63A10" w:rsidRDefault="00667C3A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331"/>
        </w:trPr>
        <w:tc>
          <w:tcPr>
            <w:tcW w:w="612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7860" w:type="dxa"/>
            <w:gridSpan w:val="7"/>
            <w:vAlign w:val="center"/>
          </w:tcPr>
          <w:p w:rsidR="0043500F" w:rsidRDefault="0043500F" w:rsidP="0043500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500F" w:rsidRPr="004F5F3E" w:rsidTr="008423DE">
        <w:trPr>
          <w:trHeight w:val="331"/>
        </w:trPr>
        <w:tc>
          <w:tcPr>
            <w:tcW w:w="612" w:type="dxa"/>
            <w:vAlign w:val="center"/>
          </w:tcPr>
          <w:p w:rsidR="0043500F" w:rsidRPr="00B63A10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43500F" w:rsidRPr="00D737C4" w:rsidRDefault="0043500F" w:rsidP="0043500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43500F" w:rsidRPr="00D737C4" w:rsidRDefault="0043500F" w:rsidP="0043500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00F" w:rsidRPr="00B63A10" w:rsidRDefault="0043500F" w:rsidP="004350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43500F" w:rsidRDefault="0043500F" w:rsidP="0043500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423DE" w:rsidRPr="002A05EB" w:rsidRDefault="0048634A" w:rsidP="002A05EB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Размер тарифа</w:t>
      </w:r>
      <w:r w:rsidR="008423DE" w:rsidRPr="002A05EB">
        <w:rPr>
          <w:sz w:val="27"/>
          <w:szCs w:val="27"/>
        </w:rPr>
        <w:t xml:space="preserve"> на техническую воду</w:t>
      </w:r>
      <w:r w:rsidRPr="002A05EB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935355" w:rsidRDefault="00935355" w:rsidP="00935355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тарифа на </w:t>
      </w:r>
      <w:r w:rsidR="00667C3A">
        <w:rPr>
          <w:sz w:val="27"/>
          <w:szCs w:val="27"/>
        </w:rPr>
        <w:t>техническую воду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поставляемую </w:t>
      </w:r>
      <w:r w:rsidRPr="002C4CF9">
        <w:rPr>
          <w:sz w:val="27"/>
          <w:szCs w:val="27"/>
        </w:rPr>
        <w:t xml:space="preserve">МУП «ЖКХ «Дельта» МО «Камызякский район» </w:t>
      </w:r>
      <w:r w:rsidRPr="002A05EB">
        <w:rPr>
          <w:color w:val="000000"/>
          <w:spacing w:val="-14"/>
          <w:sz w:val="27"/>
          <w:szCs w:val="27"/>
        </w:rPr>
        <w:t xml:space="preserve">(ОГРН </w:t>
      </w:r>
      <w:r w:rsidRPr="002A05EB">
        <w:rPr>
          <w:color w:val="000000"/>
          <w:sz w:val="27"/>
          <w:szCs w:val="27"/>
          <w:shd w:val="clear" w:color="auto" w:fill="FFFFFF"/>
        </w:rPr>
        <w:t>1</w:t>
      </w:r>
      <w:r w:rsidRPr="002C4CF9">
        <w:rPr>
          <w:sz w:val="27"/>
          <w:szCs w:val="27"/>
        </w:rPr>
        <w:t>1033000150138</w:t>
      </w:r>
      <w:r w:rsidRPr="002A05EB">
        <w:rPr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2C4CF9">
        <w:rPr>
          <w:sz w:val="27"/>
          <w:szCs w:val="27"/>
        </w:rPr>
        <w:t>по централизованной системе водоснабжения, расположенной на территории МО «Образцово-Травинский сельсовет»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на долгосрочный период рег</w:t>
      </w:r>
      <w:r>
        <w:rPr>
          <w:sz w:val="27"/>
          <w:szCs w:val="27"/>
        </w:rPr>
        <w:t xml:space="preserve">улирования сведены в таблицу № </w:t>
      </w:r>
      <w:r w:rsidR="00667C3A">
        <w:rPr>
          <w:sz w:val="27"/>
          <w:szCs w:val="27"/>
        </w:rPr>
        <w:t>2</w:t>
      </w:r>
      <w:r w:rsidRPr="002A05EB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8423DE" w:rsidRPr="000F5DA3" w:rsidRDefault="008423DE" w:rsidP="008423DE">
      <w:pPr>
        <w:ind w:firstLine="709"/>
        <w:jc w:val="both"/>
        <w:rPr>
          <w:sz w:val="26"/>
          <w:szCs w:val="26"/>
        </w:rPr>
      </w:pPr>
    </w:p>
    <w:p w:rsidR="008423DE" w:rsidRPr="002A05EB" w:rsidRDefault="00667C3A" w:rsidP="00935355">
      <w:pPr>
        <w:ind w:right="-144" w:firstLine="709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                 Таблица № 2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8423DE" w:rsidRPr="004F5F3E" w:rsidTr="005A4872">
        <w:trPr>
          <w:trHeight w:val="578"/>
          <w:tblHeader/>
        </w:trPr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8423DE" w:rsidRPr="004F5F3E" w:rsidTr="005A4872">
        <w:tc>
          <w:tcPr>
            <w:tcW w:w="3652" w:type="dxa"/>
            <w:gridSpan w:val="3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:rsidTr="005A4872">
        <w:trPr>
          <w:trHeight w:val="1187"/>
        </w:trPr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935355" w:rsidRPr="00935355">
              <w:rPr>
                <w:sz w:val="20"/>
                <w:szCs w:val="20"/>
              </w:rPr>
              <w:t>МУП «ЖКХ «Дельта» МО «Камызякский район»</w:t>
            </w:r>
            <w:r w:rsidRPr="00935355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57D1F" w:rsidRDefault="00935355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1947,71</w:t>
            </w:r>
          </w:p>
        </w:tc>
        <w:tc>
          <w:tcPr>
            <w:tcW w:w="993" w:type="dxa"/>
            <w:vAlign w:val="center"/>
          </w:tcPr>
          <w:p w:rsidR="008423DE" w:rsidRPr="00657D1F" w:rsidRDefault="00935355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2004,69</w:t>
            </w:r>
          </w:p>
        </w:tc>
        <w:tc>
          <w:tcPr>
            <w:tcW w:w="992" w:type="dxa"/>
            <w:vAlign w:val="center"/>
          </w:tcPr>
          <w:p w:rsidR="00935355" w:rsidRPr="00657D1F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2070,46</w:t>
            </w:r>
          </w:p>
        </w:tc>
        <w:tc>
          <w:tcPr>
            <w:tcW w:w="992" w:type="dxa"/>
            <w:vAlign w:val="center"/>
          </w:tcPr>
          <w:p w:rsidR="008423DE" w:rsidRPr="00633C54" w:rsidRDefault="00935355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2138,44</w:t>
            </w:r>
          </w:p>
        </w:tc>
        <w:tc>
          <w:tcPr>
            <w:tcW w:w="992" w:type="dxa"/>
            <w:vAlign w:val="center"/>
          </w:tcPr>
          <w:p w:rsidR="008423DE" w:rsidRPr="00633C54" w:rsidRDefault="00935355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2208,71</w:t>
            </w:r>
          </w:p>
        </w:tc>
        <w:tc>
          <w:tcPr>
            <w:tcW w:w="1559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:rsidTr="005A4872">
        <w:tc>
          <w:tcPr>
            <w:tcW w:w="61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ED3F32" w:rsidRDefault="00935355" w:rsidP="009353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935355" w:rsidRPr="00ED3F32" w:rsidRDefault="00935355" w:rsidP="00935355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35355" w:rsidRPr="00657D1F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1947,71</w:t>
            </w:r>
          </w:p>
        </w:tc>
        <w:tc>
          <w:tcPr>
            <w:tcW w:w="993" w:type="dxa"/>
            <w:vAlign w:val="center"/>
          </w:tcPr>
          <w:p w:rsidR="00935355" w:rsidRPr="00657D1F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2004,69</w:t>
            </w:r>
          </w:p>
        </w:tc>
        <w:tc>
          <w:tcPr>
            <w:tcW w:w="992" w:type="dxa"/>
            <w:vAlign w:val="center"/>
          </w:tcPr>
          <w:p w:rsidR="00935355" w:rsidRPr="00657D1F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2070,46</w:t>
            </w:r>
          </w:p>
        </w:tc>
        <w:tc>
          <w:tcPr>
            <w:tcW w:w="992" w:type="dxa"/>
            <w:vAlign w:val="center"/>
          </w:tcPr>
          <w:p w:rsidR="00935355" w:rsidRPr="00633C54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2138,44</w:t>
            </w:r>
          </w:p>
        </w:tc>
        <w:tc>
          <w:tcPr>
            <w:tcW w:w="992" w:type="dxa"/>
            <w:vAlign w:val="center"/>
          </w:tcPr>
          <w:p w:rsidR="00935355" w:rsidRPr="00633C54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2208,71</w:t>
            </w:r>
          </w:p>
        </w:tc>
        <w:tc>
          <w:tcPr>
            <w:tcW w:w="1559" w:type="dxa"/>
            <w:vAlign w:val="center"/>
          </w:tcPr>
          <w:p w:rsidR="00935355" w:rsidRPr="00C86398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633C54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993" w:type="dxa"/>
            <w:vAlign w:val="center"/>
          </w:tcPr>
          <w:p w:rsidR="00935355" w:rsidRPr="00633C54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992" w:type="dxa"/>
            <w:vAlign w:val="center"/>
          </w:tcPr>
          <w:p w:rsidR="00935355" w:rsidRPr="00633C54" w:rsidRDefault="00935355" w:rsidP="0093535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935355" w:rsidRPr="00C86398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202226" w:rsidRDefault="00935355" w:rsidP="00935355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555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935355" w:rsidRPr="008423D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1340,17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660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935355" w:rsidRPr="00E5579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E5579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627"/>
        </w:trPr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Нормативы технологических затрат электрической энергии и (или) химических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реагентов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FA3B4C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AA6361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633C54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935355" w:rsidRPr="00E55799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5355" w:rsidRPr="00657D1F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1476,26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35355" w:rsidRPr="00657D1F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1555,54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5355" w:rsidRPr="00657D1F" w:rsidRDefault="00393EAF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1632,18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5355" w:rsidRDefault="00393EAF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1712,30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5355" w:rsidRDefault="00393EAF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1796,06</w:t>
            </w:r>
          </w:p>
        </w:tc>
        <w:tc>
          <w:tcPr>
            <w:tcW w:w="1559" w:type="dxa"/>
            <w:vAlign w:val="center"/>
          </w:tcPr>
          <w:p w:rsidR="00935355" w:rsidRPr="002A5CDB" w:rsidRDefault="00935355" w:rsidP="00935355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935355" w:rsidRPr="004F5F3E" w:rsidTr="005A4872">
        <w:tc>
          <w:tcPr>
            <w:tcW w:w="612" w:type="dxa"/>
            <w:vAlign w:val="center"/>
          </w:tcPr>
          <w:p w:rsidR="00935355" w:rsidRPr="00F33BA9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935355" w:rsidRPr="006D5F07" w:rsidRDefault="00935355" w:rsidP="00935355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935355" w:rsidRPr="006D5F07" w:rsidRDefault="00935355" w:rsidP="009353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4F5F3E" w:rsidRDefault="00935355" w:rsidP="0093535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35355" w:rsidRPr="002A5CDB" w:rsidRDefault="00935355" w:rsidP="0093535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935355" w:rsidRPr="004F5F3E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:rsidR="00935355" w:rsidRDefault="00935355" w:rsidP="0093535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B63A10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935355" w:rsidRPr="00D737C4" w:rsidRDefault="00935355" w:rsidP="009353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935355" w:rsidRPr="00B63A10" w:rsidRDefault="00667C3A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:rsidR="00935355" w:rsidRDefault="00935355" w:rsidP="0093535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35355" w:rsidRPr="004F5F3E" w:rsidTr="005A4872">
        <w:trPr>
          <w:trHeight w:val="331"/>
        </w:trPr>
        <w:tc>
          <w:tcPr>
            <w:tcW w:w="612" w:type="dxa"/>
            <w:vAlign w:val="center"/>
          </w:tcPr>
          <w:p w:rsidR="00935355" w:rsidRPr="00B63A10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935355" w:rsidRPr="00D737C4" w:rsidRDefault="00935355" w:rsidP="009353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935355" w:rsidRPr="00D737C4" w:rsidRDefault="00935355" w:rsidP="00935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355" w:rsidRPr="00B63A10" w:rsidRDefault="00935355" w:rsidP="00935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935355" w:rsidRDefault="00935355" w:rsidP="0093535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93EAF" w:rsidRDefault="00393EAF" w:rsidP="00393EAF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тарифа на </w:t>
      </w:r>
      <w:r w:rsidR="00667C3A">
        <w:rPr>
          <w:sz w:val="27"/>
          <w:szCs w:val="27"/>
        </w:rPr>
        <w:t>техническую воду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поставляемую </w:t>
      </w:r>
      <w:r w:rsidRPr="002C4CF9">
        <w:rPr>
          <w:sz w:val="27"/>
          <w:szCs w:val="27"/>
        </w:rPr>
        <w:t xml:space="preserve">МУП «ЖКХ «Дельта» МО «Камызякский район» </w:t>
      </w:r>
      <w:r w:rsidRPr="002A05EB">
        <w:rPr>
          <w:color w:val="000000"/>
          <w:spacing w:val="-14"/>
          <w:sz w:val="27"/>
          <w:szCs w:val="27"/>
        </w:rPr>
        <w:t xml:space="preserve">(ОГРН </w:t>
      </w:r>
      <w:r w:rsidRPr="002A05EB">
        <w:rPr>
          <w:color w:val="000000"/>
          <w:sz w:val="27"/>
          <w:szCs w:val="27"/>
          <w:shd w:val="clear" w:color="auto" w:fill="FFFFFF"/>
        </w:rPr>
        <w:t>1</w:t>
      </w:r>
      <w:r w:rsidRPr="002C4CF9">
        <w:rPr>
          <w:sz w:val="27"/>
          <w:szCs w:val="27"/>
        </w:rPr>
        <w:t>1033000150138</w:t>
      </w:r>
      <w:r w:rsidRPr="002A05EB">
        <w:rPr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2C4CF9">
        <w:rPr>
          <w:sz w:val="27"/>
          <w:szCs w:val="27"/>
        </w:rPr>
        <w:t xml:space="preserve">по централизованной системе водоснабжения, расположенной на территории МО </w:t>
      </w:r>
      <w:r w:rsidRPr="002C4CF9">
        <w:rPr>
          <w:sz w:val="27"/>
          <w:szCs w:val="27"/>
        </w:rPr>
        <w:lastRenderedPageBreak/>
        <w:t>«Самосдельский сельсовет»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на долгосрочный период рег</w:t>
      </w:r>
      <w:r>
        <w:rPr>
          <w:sz w:val="27"/>
          <w:szCs w:val="27"/>
        </w:rPr>
        <w:t xml:space="preserve">улирования сведены в таблицу № </w:t>
      </w:r>
      <w:r w:rsidR="00667C3A">
        <w:rPr>
          <w:sz w:val="27"/>
          <w:szCs w:val="27"/>
        </w:rPr>
        <w:t>3</w:t>
      </w:r>
      <w:r>
        <w:rPr>
          <w:sz w:val="27"/>
          <w:szCs w:val="27"/>
        </w:rPr>
        <w:t>.</w:t>
      </w:r>
    </w:p>
    <w:p w:rsidR="00393EAF" w:rsidRDefault="00393EAF" w:rsidP="00393EAF">
      <w:pPr>
        <w:ind w:firstLine="83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Таблица № </w:t>
      </w:r>
      <w:r w:rsidR="00667C3A">
        <w:rPr>
          <w:sz w:val="27"/>
          <w:szCs w:val="27"/>
        </w:rPr>
        <w:t>3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393EAF" w:rsidRPr="004F5F3E" w:rsidTr="00393EAF">
        <w:trPr>
          <w:trHeight w:val="578"/>
          <w:tblHeader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393EAF" w:rsidRPr="004F5F3E" w:rsidTr="00393EAF">
        <w:tc>
          <w:tcPr>
            <w:tcW w:w="3652" w:type="dxa"/>
            <w:gridSpan w:val="3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1187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5355">
              <w:rPr>
                <w:sz w:val="20"/>
                <w:szCs w:val="20"/>
              </w:rPr>
              <w:t>МУП «ЖКХ «Дельта» МО «Камызякский район»</w:t>
            </w:r>
            <w:r w:rsidRPr="00935355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1578,66</w:t>
            </w:r>
          </w:p>
        </w:tc>
        <w:tc>
          <w:tcPr>
            <w:tcW w:w="993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1620,80</w:t>
            </w: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1671,61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1724,04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1778,14</w:t>
            </w:r>
          </w:p>
        </w:tc>
        <w:tc>
          <w:tcPr>
            <w:tcW w:w="1559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ED3F32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393EAF" w:rsidRPr="00ED3F32" w:rsidRDefault="00393EAF" w:rsidP="00393EA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1578,66</w:t>
            </w:r>
          </w:p>
        </w:tc>
        <w:tc>
          <w:tcPr>
            <w:tcW w:w="993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1620,80</w:t>
            </w: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1671,61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1724,04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1778,14</w:t>
            </w:r>
          </w:p>
        </w:tc>
        <w:tc>
          <w:tcPr>
            <w:tcW w:w="1559" w:type="dxa"/>
            <w:vAlign w:val="center"/>
          </w:tcPr>
          <w:p w:rsidR="00393EAF" w:rsidRPr="00C86398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49,46</w:t>
            </w: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49,46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49,46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49,46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49,46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393EAF" w:rsidRPr="00C86398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осуществляется с применением метода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93EAF" w:rsidRPr="00202226" w:rsidRDefault="00393EAF" w:rsidP="00393E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555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8423D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1304,16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660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393EAF" w:rsidRPr="00E5579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E5579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627"/>
        </w:trPr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FA3B4C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AA6361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633C54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393EAF" w:rsidRPr="00E55799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3EAF" w:rsidRPr="00657D1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93EAF" w:rsidRPr="00657D1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3EAF" w:rsidRPr="00657D1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67,81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85,38</w:t>
            </w:r>
          </w:p>
        </w:tc>
        <w:tc>
          <w:tcPr>
            <w:tcW w:w="1559" w:type="dxa"/>
            <w:vAlign w:val="center"/>
          </w:tcPr>
          <w:p w:rsidR="00393EAF" w:rsidRPr="002A5CDB" w:rsidRDefault="00393EAF" w:rsidP="00393EAF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F33BA9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393EAF" w:rsidRPr="006D5F07" w:rsidRDefault="00393EAF" w:rsidP="00393EAF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393EAF" w:rsidRPr="006D5F07" w:rsidRDefault="00393EAF" w:rsidP="00393E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2A5CDB" w:rsidRDefault="00393EAF" w:rsidP="00393EAF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:rsidR="00393EAF" w:rsidRDefault="00393EAF" w:rsidP="00393EA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B63A10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393EAF" w:rsidRPr="00D737C4" w:rsidRDefault="00393EAF" w:rsidP="00393EA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93EAF" w:rsidRPr="00B63A10" w:rsidRDefault="00667C3A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:rsidR="00393EAF" w:rsidRDefault="00393EAF" w:rsidP="00393EAF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331"/>
        </w:trPr>
        <w:tc>
          <w:tcPr>
            <w:tcW w:w="612" w:type="dxa"/>
            <w:vAlign w:val="center"/>
          </w:tcPr>
          <w:p w:rsidR="00393EAF" w:rsidRPr="00B63A10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393EAF" w:rsidRPr="00D737C4" w:rsidRDefault="00393EAF" w:rsidP="00393EA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393EAF" w:rsidRPr="00D737C4" w:rsidRDefault="00393EAF" w:rsidP="00393E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EAF" w:rsidRPr="00B63A10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393EAF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93EAF" w:rsidRDefault="00393EAF" w:rsidP="00393EAF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тарифа на </w:t>
      </w:r>
      <w:r w:rsidR="00667C3A">
        <w:rPr>
          <w:sz w:val="27"/>
          <w:szCs w:val="27"/>
        </w:rPr>
        <w:t>техническую воду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поставляемую </w:t>
      </w:r>
      <w:r w:rsidRPr="002C4CF9">
        <w:rPr>
          <w:sz w:val="27"/>
          <w:szCs w:val="27"/>
        </w:rPr>
        <w:t xml:space="preserve">МУП «ЖКХ «Дельта» МО «Камызякский район» </w:t>
      </w:r>
      <w:r w:rsidRPr="002A05EB">
        <w:rPr>
          <w:color w:val="000000"/>
          <w:spacing w:val="-14"/>
          <w:sz w:val="27"/>
          <w:szCs w:val="27"/>
        </w:rPr>
        <w:t xml:space="preserve">(ОГРН </w:t>
      </w:r>
      <w:r w:rsidRPr="002A05EB">
        <w:rPr>
          <w:color w:val="000000"/>
          <w:sz w:val="27"/>
          <w:szCs w:val="27"/>
          <w:shd w:val="clear" w:color="auto" w:fill="FFFFFF"/>
        </w:rPr>
        <w:t>1</w:t>
      </w:r>
      <w:r w:rsidRPr="002C4CF9">
        <w:rPr>
          <w:sz w:val="27"/>
          <w:szCs w:val="27"/>
        </w:rPr>
        <w:t>1033000150138</w:t>
      </w:r>
      <w:r w:rsidRPr="002A05EB">
        <w:rPr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="008C2FC6" w:rsidRPr="002C4CF9">
        <w:rPr>
          <w:sz w:val="27"/>
          <w:szCs w:val="27"/>
        </w:rPr>
        <w:t>по централизованной системе водоснабжения, расположенной на территории МО «Иванчугский сельсовет»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на долгосрочный период рег</w:t>
      </w:r>
      <w:r>
        <w:rPr>
          <w:sz w:val="27"/>
          <w:szCs w:val="27"/>
        </w:rPr>
        <w:t xml:space="preserve">улирования сведены в таблицу № </w:t>
      </w:r>
      <w:r w:rsidR="00667C3A">
        <w:rPr>
          <w:sz w:val="27"/>
          <w:szCs w:val="27"/>
        </w:rPr>
        <w:t>4</w:t>
      </w:r>
      <w:r w:rsidRPr="002A05EB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393EAF" w:rsidRDefault="00393EAF" w:rsidP="00393EAF">
      <w:pPr>
        <w:ind w:firstLine="83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Таблица № </w:t>
      </w:r>
      <w:r w:rsidR="00667C3A">
        <w:rPr>
          <w:sz w:val="27"/>
          <w:szCs w:val="27"/>
        </w:rPr>
        <w:t>4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393EAF" w:rsidRPr="004F5F3E" w:rsidTr="00393EAF">
        <w:trPr>
          <w:trHeight w:val="578"/>
          <w:tblHeader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393EAF" w:rsidRPr="004F5F3E" w:rsidTr="00393EAF">
        <w:tc>
          <w:tcPr>
            <w:tcW w:w="3652" w:type="dxa"/>
            <w:gridSpan w:val="3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rPr>
          <w:trHeight w:val="1187"/>
        </w:trPr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935355">
              <w:rPr>
                <w:sz w:val="20"/>
                <w:szCs w:val="20"/>
              </w:rPr>
              <w:t>МУП «ЖКХ «Дельта» МО «Камызякский район»</w:t>
            </w:r>
            <w:r w:rsidRPr="00935355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657D1F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57D1F" w:rsidRDefault="008C2FC6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1158,50</w:t>
            </w:r>
          </w:p>
        </w:tc>
        <w:tc>
          <w:tcPr>
            <w:tcW w:w="993" w:type="dxa"/>
            <w:vAlign w:val="center"/>
          </w:tcPr>
          <w:p w:rsidR="00393EAF" w:rsidRPr="00657D1F" w:rsidRDefault="008C2FC6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1189,46</w:t>
            </w:r>
          </w:p>
        </w:tc>
        <w:tc>
          <w:tcPr>
            <w:tcW w:w="992" w:type="dxa"/>
            <w:vAlign w:val="center"/>
          </w:tcPr>
          <w:p w:rsidR="00393EAF" w:rsidRPr="00657D1F" w:rsidRDefault="008C2FC6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1226,76</w:t>
            </w:r>
          </w:p>
        </w:tc>
        <w:tc>
          <w:tcPr>
            <w:tcW w:w="992" w:type="dxa"/>
            <w:vAlign w:val="center"/>
          </w:tcPr>
          <w:p w:rsidR="00393EAF" w:rsidRPr="00633C54" w:rsidRDefault="008C2FC6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1265,25</w:t>
            </w:r>
          </w:p>
        </w:tc>
        <w:tc>
          <w:tcPr>
            <w:tcW w:w="992" w:type="dxa"/>
            <w:vAlign w:val="center"/>
          </w:tcPr>
          <w:p w:rsidR="00393EAF" w:rsidRPr="00633C54" w:rsidRDefault="008C2FC6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1304,97</w:t>
            </w:r>
          </w:p>
        </w:tc>
        <w:tc>
          <w:tcPr>
            <w:tcW w:w="1559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633C54" w:rsidRDefault="00393EAF" w:rsidP="00393EA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2A5CDB" w:rsidRDefault="00393EAF" w:rsidP="00393EA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93EAF" w:rsidRPr="004F5F3E" w:rsidTr="00393EAF">
        <w:tc>
          <w:tcPr>
            <w:tcW w:w="61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393EAF" w:rsidRPr="004F5F3E" w:rsidRDefault="00393EAF" w:rsidP="00393EA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B04265" w:rsidRDefault="00393EAF" w:rsidP="00393EAF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93EAF" w:rsidRPr="004F5F3E" w:rsidRDefault="00393EAF" w:rsidP="00393EA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ED3F32" w:rsidRDefault="008C2FC6" w:rsidP="008C2F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:rsidR="008C2FC6" w:rsidRPr="00ED3F32" w:rsidRDefault="008C2FC6" w:rsidP="008C2FC6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C2FC6" w:rsidRPr="00657D1F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1158,50</w:t>
            </w:r>
          </w:p>
        </w:tc>
        <w:tc>
          <w:tcPr>
            <w:tcW w:w="993" w:type="dxa"/>
            <w:vAlign w:val="center"/>
          </w:tcPr>
          <w:p w:rsidR="008C2FC6" w:rsidRPr="00657D1F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1189,46</w:t>
            </w:r>
          </w:p>
        </w:tc>
        <w:tc>
          <w:tcPr>
            <w:tcW w:w="992" w:type="dxa"/>
            <w:vAlign w:val="center"/>
          </w:tcPr>
          <w:p w:rsidR="008C2FC6" w:rsidRPr="00657D1F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1226,76</w:t>
            </w:r>
          </w:p>
        </w:tc>
        <w:tc>
          <w:tcPr>
            <w:tcW w:w="992" w:type="dxa"/>
            <w:vAlign w:val="center"/>
          </w:tcPr>
          <w:p w:rsidR="008C2FC6" w:rsidRPr="00633C54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1265,25</w:t>
            </w:r>
          </w:p>
        </w:tc>
        <w:tc>
          <w:tcPr>
            <w:tcW w:w="992" w:type="dxa"/>
            <w:vAlign w:val="center"/>
          </w:tcPr>
          <w:p w:rsidR="008C2FC6" w:rsidRPr="00633C54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1304,97</w:t>
            </w:r>
          </w:p>
        </w:tc>
        <w:tc>
          <w:tcPr>
            <w:tcW w:w="1559" w:type="dxa"/>
            <w:vAlign w:val="center"/>
          </w:tcPr>
          <w:p w:rsidR="008C2FC6" w:rsidRPr="00C86398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AA6361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633C54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36,58</w:t>
            </w:r>
          </w:p>
        </w:tc>
        <w:tc>
          <w:tcPr>
            <w:tcW w:w="993" w:type="dxa"/>
            <w:vAlign w:val="center"/>
          </w:tcPr>
          <w:p w:rsidR="008C2FC6" w:rsidRPr="00633C54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36,58</w:t>
            </w:r>
          </w:p>
        </w:tc>
        <w:tc>
          <w:tcPr>
            <w:tcW w:w="992" w:type="dxa"/>
            <w:vAlign w:val="center"/>
          </w:tcPr>
          <w:p w:rsidR="008C2FC6" w:rsidRPr="00633C54" w:rsidRDefault="008C2FC6" w:rsidP="008C2FC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36,58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36,58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36,58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AA6361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C2FC6" w:rsidRPr="002A5CDB" w:rsidRDefault="008C2FC6" w:rsidP="008C2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:rsidR="008C2FC6" w:rsidRPr="002A5CDB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:rsidR="008C2FC6" w:rsidRPr="002A5CDB" w:rsidRDefault="008C2FC6" w:rsidP="008C2F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:rsidR="008C2FC6" w:rsidRPr="00C86398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AA6361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202226" w:rsidRDefault="008C2FC6" w:rsidP="008C2FC6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555"/>
        </w:trPr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C2FC6" w:rsidRPr="008423D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955,57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660"/>
        </w:trPr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C2FC6" w:rsidRPr="00E55799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E55799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627"/>
        </w:trPr>
        <w:tc>
          <w:tcPr>
            <w:tcW w:w="612" w:type="dxa"/>
            <w:vAlign w:val="center"/>
          </w:tcPr>
          <w:p w:rsidR="008C2FC6" w:rsidRPr="00F33BA9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AA6361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FA3B4C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AA6361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633C54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:rsidR="008C2FC6" w:rsidRPr="00E55799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2FC6" w:rsidRPr="00657D1F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180,50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C2FC6" w:rsidRPr="00657D1F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203,20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2FC6" w:rsidRPr="00657D1F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241,05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261,58</w:t>
            </w:r>
          </w:p>
        </w:tc>
        <w:tc>
          <w:tcPr>
            <w:tcW w:w="1559" w:type="dxa"/>
            <w:vAlign w:val="center"/>
          </w:tcPr>
          <w:p w:rsidR="008C2FC6" w:rsidRPr="002A5CDB" w:rsidRDefault="008C2FC6" w:rsidP="008C2FC6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F33BA9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8C2FC6" w:rsidRPr="004F5F3E" w:rsidTr="00393EAF">
        <w:tc>
          <w:tcPr>
            <w:tcW w:w="612" w:type="dxa"/>
            <w:vAlign w:val="center"/>
          </w:tcPr>
          <w:p w:rsidR="008C2FC6" w:rsidRPr="00F33BA9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C2FC6" w:rsidRPr="004F5F3E" w:rsidTr="00393EAF">
        <w:trPr>
          <w:trHeight w:val="331"/>
        </w:trPr>
        <w:tc>
          <w:tcPr>
            <w:tcW w:w="61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:rsidR="008C2FC6" w:rsidRPr="006D5F07" w:rsidRDefault="008C2FC6" w:rsidP="008C2FC6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:rsidR="008C2FC6" w:rsidRPr="006D5F07" w:rsidRDefault="008C2FC6" w:rsidP="008C2FC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4F5F3E" w:rsidRDefault="008C2FC6" w:rsidP="008C2FC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2FC6" w:rsidRPr="002A5CDB" w:rsidRDefault="008C2FC6" w:rsidP="008C2FC6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</w:t>
            </w: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lastRenderedPageBreak/>
              <w:t>Астраханской области) не утверждены.</w:t>
            </w:r>
          </w:p>
          <w:p w:rsidR="008C2FC6" w:rsidRPr="004F5F3E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331"/>
        </w:trPr>
        <w:tc>
          <w:tcPr>
            <w:tcW w:w="612" w:type="dxa"/>
            <w:vAlign w:val="center"/>
          </w:tcPr>
          <w:p w:rsidR="008C2FC6" w:rsidRPr="00D737C4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:rsidR="008C2FC6" w:rsidRDefault="008C2FC6" w:rsidP="008C2FC6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331"/>
        </w:trPr>
        <w:tc>
          <w:tcPr>
            <w:tcW w:w="612" w:type="dxa"/>
            <w:vAlign w:val="center"/>
          </w:tcPr>
          <w:p w:rsidR="008C2FC6" w:rsidRPr="00B63A10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:rsidR="008C2FC6" w:rsidRPr="00D737C4" w:rsidRDefault="008C2FC6" w:rsidP="008C2F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:rsidR="008C2FC6" w:rsidRPr="00D737C4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992" w:type="dxa"/>
            <w:vAlign w:val="center"/>
          </w:tcPr>
          <w:p w:rsidR="008C2FC6" w:rsidRPr="00B63A10" w:rsidRDefault="00667C3A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C2FC6" w:rsidRPr="00B63A10" w:rsidRDefault="00667C3A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C2FC6" w:rsidRPr="00B63A10" w:rsidRDefault="00667C3A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C2FC6" w:rsidRPr="00B63A10" w:rsidRDefault="00667C3A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C2FC6" w:rsidRPr="00B63A10" w:rsidRDefault="00667C3A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331"/>
        </w:trPr>
        <w:tc>
          <w:tcPr>
            <w:tcW w:w="612" w:type="dxa"/>
            <w:vAlign w:val="center"/>
          </w:tcPr>
          <w:p w:rsidR="008C2FC6" w:rsidRPr="00D737C4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:rsidR="008C2FC6" w:rsidRDefault="008C2FC6" w:rsidP="008C2FC6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C2FC6" w:rsidRPr="004F5F3E" w:rsidTr="00393EAF">
        <w:trPr>
          <w:trHeight w:val="331"/>
        </w:trPr>
        <w:tc>
          <w:tcPr>
            <w:tcW w:w="612" w:type="dxa"/>
            <w:vAlign w:val="center"/>
          </w:tcPr>
          <w:p w:rsidR="008C2FC6" w:rsidRPr="00B63A10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:rsidR="008C2FC6" w:rsidRPr="00D737C4" w:rsidRDefault="008C2FC6" w:rsidP="008C2FC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:rsidR="008C2FC6" w:rsidRPr="00D737C4" w:rsidRDefault="008C2FC6" w:rsidP="008C2F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C6" w:rsidRPr="00B63A10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C6" w:rsidRPr="00B63A10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C6" w:rsidRPr="00B63A10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C6" w:rsidRPr="00B63A10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FC6" w:rsidRPr="00B63A10" w:rsidRDefault="008C2FC6" w:rsidP="008C2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8C2FC6" w:rsidRDefault="008C2FC6" w:rsidP="008C2F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67C3A" w:rsidRDefault="00667C3A" w:rsidP="00667C3A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тарифа на </w:t>
      </w:r>
      <w:r>
        <w:rPr>
          <w:sz w:val="27"/>
          <w:szCs w:val="27"/>
        </w:rPr>
        <w:t>водоотведение,</w:t>
      </w:r>
      <w:r w:rsidRPr="002A05EB">
        <w:rPr>
          <w:sz w:val="27"/>
          <w:szCs w:val="27"/>
        </w:rPr>
        <w:t xml:space="preserve"> поставляемую </w:t>
      </w:r>
      <w:r w:rsidRPr="002C4CF9">
        <w:rPr>
          <w:sz w:val="27"/>
          <w:szCs w:val="27"/>
        </w:rPr>
        <w:t xml:space="preserve">МУП «ЖКХ «Дельта» МО «Камызякский район» </w:t>
      </w:r>
      <w:r w:rsidRPr="002A05EB">
        <w:rPr>
          <w:color w:val="000000"/>
          <w:spacing w:val="-14"/>
          <w:sz w:val="27"/>
          <w:szCs w:val="27"/>
        </w:rPr>
        <w:t xml:space="preserve">(ОГРН </w:t>
      </w:r>
      <w:r w:rsidRPr="002A05EB">
        <w:rPr>
          <w:color w:val="000000"/>
          <w:sz w:val="27"/>
          <w:szCs w:val="27"/>
          <w:shd w:val="clear" w:color="auto" w:fill="FFFFFF"/>
        </w:rPr>
        <w:t>1</w:t>
      </w:r>
      <w:r w:rsidRPr="002C4CF9">
        <w:rPr>
          <w:sz w:val="27"/>
          <w:szCs w:val="27"/>
        </w:rPr>
        <w:t>1033000150138</w:t>
      </w:r>
      <w:r w:rsidRPr="002A05EB">
        <w:rPr>
          <w:color w:val="000000"/>
          <w:sz w:val="27"/>
          <w:szCs w:val="27"/>
          <w:shd w:val="clear" w:color="auto" w:fill="FFFFFF"/>
        </w:rPr>
        <w:t>)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2C4CF9">
        <w:rPr>
          <w:sz w:val="27"/>
          <w:szCs w:val="27"/>
        </w:rPr>
        <w:t>по централизованной системе водоотведения, расположенной на территории МО «Чаганский сельсовет»</w:t>
      </w:r>
      <w:r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на долгосрочный период регулирования сведены в таблицу № </w:t>
      </w:r>
      <w:r>
        <w:rPr>
          <w:sz w:val="27"/>
          <w:szCs w:val="27"/>
        </w:rPr>
        <w:t>5</w:t>
      </w:r>
      <w:r w:rsidRPr="002A05EB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</w:p>
    <w:p w:rsidR="00667C3A" w:rsidRDefault="00667C3A" w:rsidP="00667C3A">
      <w:pPr>
        <w:ind w:firstLine="8364"/>
        <w:jc w:val="both"/>
        <w:rPr>
          <w:sz w:val="27"/>
          <w:szCs w:val="27"/>
        </w:rPr>
      </w:pPr>
      <w:r>
        <w:rPr>
          <w:sz w:val="27"/>
          <w:szCs w:val="27"/>
        </w:rPr>
        <w:t>Таблица № 5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58"/>
        <w:gridCol w:w="830"/>
        <w:gridCol w:w="828"/>
        <w:gridCol w:w="828"/>
        <w:gridCol w:w="828"/>
        <w:gridCol w:w="828"/>
        <w:gridCol w:w="828"/>
        <w:gridCol w:w="1898"/>
      </w:tblGrid>
      <w:tr w:rsidR="00667C3A" w:rsidRPr="004F5F3E" w:rsidTr="006E3CB5">
        <w:trPr>
          <w:trHeight w:val="578"/>
          <w:tblHeader/>
        </w:trPr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40" w:type="dxa"/>
            <w:gridSpan w:val="5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67C3A" w:rsidRPr="004F5F3E" w:rsidTr="006E3CB5">
        <w:tc>
          <w:tcPr>
            <w:tcW w:w="3993" w:type="dxa"/>
            <w:gridSpan w:val="3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1187"/>
        </w:trPr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43500F">
              <w:rPr>
                <w:sz w:val="20"/>
                <w:szCs w:val="20"/>
              </w:rPr>
              <w:t>МУП «ЖКХ «Дельта» МО «Камызякский район»</w:t>
            </w:r>
            <w:r w:rsidRPr="0043500F">
              <w:rPr>
                <w:bCs/>
                <w:color w:val="000000"/>
                <w:sz w:val="20"/>
                <w:szCs w:val="20"/>
              </w:rPr>
              <w:t>, принятая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 расчете установленного тарифа, и основные статьи расходов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6E3CB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492,14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504,61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520,04</w:t>
            </w:r>
          </w:p>
        </w:tc>
        <w:tc>
          <w:tcPr>
            <w:tcW w:w="828" w:type="dxa"/>
            <w:vAlign w:val="center"/>
          </w:tcPr>
          <w:p w:rsidR="00667C3A" w:rsidRPr="00B63A10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535,94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552,33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6E3CB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6E3CB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тыс. </w:t>
            </w:r>
            <w:r w:rsidRPr="004F5F3E">
              <w:rPr>
                <w:color w:val="000000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vAlign w:val="center"/>
          </w:tcPr>
          <w:p w:rsidR="00667C3A" w:rsidRPr="00952ABA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2A5CDB" w:rsidRDefault="00667C3A" w:rsidP="006E3CB5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ED3F32" w:rsidRDefault="00667C3A" w:rsidP="006E3CB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30" w:type="dxa"/>
            <w:vAlign w:val="center"/>
          </w:tcPr>
          <w:p w:rsidR="00667C3A" w:rsidRPr="00ED3F32" w:rsidRDefault="00667C3A" w:rsidP="006E3CB5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492,14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504,61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520,04</w:t>
            </w:r>
          </w:p>
        </w:tc>
        <w:tc>
          <w:tcPr>
            <w:tcW w:w="828" w:type="dxa"/>
            <w:vAlign w:val="center"/>
          </w:tcPr>
          <w:p w:rsidR="00667C3A" w:rsidRPr="00B63A10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535,94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552,33</w:t>
            </w:r>
          </w:p>
        </w:tc>
        <w:tc>
          <w:tcPr>
            <w:tcW w:w="1898" w:type="dxa"/>
            <w:vAlign w:val="center"/>
          </w:tcPr>
          <w:p w:rsidR="00667C3A" w:rsidRPr="00C86398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AA6361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отпущенных стоков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828" w:type="dxa"/>
            <w:vAlign w:val="center"/>
          </w:tcPr>
          <w:p w:rsidR="00667C3A" w:rsidRPr="00571884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15,10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AA6361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898" w:type="dxa"/>
            <w:vAlign w:val="center"/>
          </w:tcPr>
          <w:p w:rsidR="00667C3A" w:rsidRPr="00C86398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AA6361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F5F3E" w:rsidRDefault="00667C3A" w:rsidP="006E3C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</w:tcPr>
          <w:p w:rsidR="00667C3A" w:rsidRPr="00463B0E" w:rsidRDefault="00667C3A" w:rsidP="006E3CB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828" w:type="dxa"/>
          </w:tcPr>
          <w:p w:rsidR="00667C3A" w:rsidRPr="00463B0E" w:rsidRDefault="00667C3A" w:rsidP="006E3CB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98" w:type="dxa"/>
            <w:vAlign w:val="bottom"/>
          </w:tcPr>
          <w:p w:rsidR="00667C3A" w:rsidRPr="00463B0E" w:rsidRDefault="00667C3A" w:rsidP="006E3CB5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6E3CB5">
        <w:trPr>
          <w:trHeight w:val="555"/>
        </w:trPr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436746" w:rsidRDefault="00667C3A" w:rsidP="006E3CB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442,59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bottom"/>
          </w:tcPr>
          <w:p w:rsidR="00667C3A" w:rsidRPr="00463B0E" w:rsidRDefault="00667C3A" w:rsidP="006E3CB5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6E3CB5">
        <w:trPr>
          <w:trHeight w:val="660"/>
        </w:trPr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CE33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33E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E33EC">
              <w:rPr>
                <w:sz w:val="20"/>
                <w:szCs w:val="20"/>
              </w:rPr>
              <w:t>1</w:t>
            </w:r>
          </w:p>
        </w:tc>
        <w:tc>
          <w:tcPr>
            <w:tcW w:w="828" w:type="dxa"/>
            <w:vAlign w:val="center"/>
          </w:tcPr>
          <w:p w:rsidR="00667C3A" w:rsidRPr="00CE33EC" w:rsidRDefault="00667C3A" w:rsidP="006E3CB5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CE33EC">
              <w:rPr>
                <w:sz w:val="20"/>
                <w:szCs w:val="20"/>
              </w:rPr>
              <w:t>1</w:t>
            </w:r>
          </w:p>
        </w:tc>
        <w:tc>
          <w:tcPr>
            <w:tcW w:w="1898" w:type="dxa"/>
            <w:vAlign w:val="bottom"/>
          </w:tcPr>
          <w:p w:rsidR="00667C3A" w:rsidRPr="00463B0E" w:rsidRDefault="00667C3A" w:rsidP="006E3CB5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28" w:type="dxa"/>
            <w:vAlign w:val="center"/>
          </w:tcPr>
          <w:p w:rsidR="00667C3A" w:rsidRPr="00CF22A8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28" w:type="dxa"/>
            <w:vAlign w:val="center"/>
          </w:tcPr>
          <w:p w:rsidR="00667C3A" w:rsidRPr="00CF22A8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828" w:type="dxa"/>
            <w:vAlign w:val="center"/>
          </w:tcPr>
          <w:p w:rsidR="00667C3A" w:rsidRPr="00CF22A8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0,44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627"/>
        </w:trPr>
        <w:tc>
          <w:tcPr>
            <w:tcW w:w="705" w:type="dxa"/>
            <w:vAlign w:val="center"/>
          </w:tcPr>
          <w:p w:rsidR="00667C3A" w:rsidRPr="00F33BA9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6E3C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02226"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222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02226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02226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AA6361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инвестиционной программы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AA6361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AD2C2C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  </w:t>
            </w: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vAlign w:val="center"/>
          </w:tcPr>
          <w:p w:rsidR="00667C3A" w:rsidRPr="00844A60" w:rsidRDefault="00667C3A" w:rsidP="006E3CB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25,04</w:t>
            </w:r>
          </w:p>
        </w:tc>
        <w:tc>
          <w:tcPr>
            <w:tcW w:w="828" w:type="dxa"/>
            <w:vAlign w:val="center"/>
          </w:tcPr>
          <w:p w:rsidR="00667C3A" w:rsidRPr="00844A60" w:rsidRDefault="00667C3A" w:rsidP="006E3CB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33,27</w:t>
            </w:r>
          </w:p>
        </w:tc>
        <w:tc>
          <w:tcPr>
            <w:tcW w:w="828" w:type="dxa"/>
            <w:vAlign w:val="center"/>
          </w:tcPr>
          <w:p w:rsidR="00667C3A" w:rsidRPr="00844A60" w:rsidRDefault="00667C3A" w:rsidP="006E3CB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39,35</w:t>
            </w:r>
          </w:p>
        </w:tc>
        <w:tc>
          <w:tcPr>
            <w:tcW w:w="828" w:type="dxa"/>
            <w:vAlign w:val="center"/>
          </w:tcPr>
          <w:p w:rsidR="00667C3A" w:rsidRPr="00844A60" w:rsidRDefault="00667C3A" w:rsidP="006E3C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45,83</w:t>
            </w:r>
          </w:p>
        </w:tc>
        <w:tc>
          <w:tcPr>
            <w:tcW w:w="828" w:type="dxa"/>
            <w:vAlign w:val="center"/>
          </w:tcPr>
          <w:p w:rsidR="00667C3A" w:rsidRPr="00844A60" w:rsidRDefault="00667C3A" w:rsidP="006E3C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52,71</w:t>
            </w:r>
          </w:p>
        </w:tc>
        <w:tc>
          <w:tcPr>
            <w:tcW w:w="1898" w:type="dxa"/>
            <w:vMerge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F33BA9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667C3A" w:rsidRPr="004F5F3E" w:rsidTr="006E3CB5">
        <w:tc>
          <w:tcPr>
            <w:tcW w:w="705" w:type="dxa"/>
            <w:vAlign w:val="center"/>
          </w:tcPr>
          <w:p w:rsidR="00667C3A" w:rsidRPr="00F33BA9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5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30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8" w:type="dxa"/>
            <w:vAlign w:val="center"/>
          </w:tcPr>
          <w:p w:rsidR="00667C3A" w:rsidRPr="006D5F07" w:rsidRDefault="00667C3A" w:rsidP="006E3CB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30" w:type="dxa"/>
            <w:vAlign w:val="center"/>
          </w:tcPr>
          <w:p w:rsidR="00667C3A" w:rsidRPr="006D5F07" w:rsidRDefault="00667C3A" w:rsidP="006E3C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4F5F3E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667C3A" w:rsidRPr="002A5CDB" w:rsidRDefault="00667C3A" w:rsidP="006E3CB5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D60378" w:rsidRPr="00CB3670" w:rsidRDefault="00D60378" w:rsidP="00D60378">
            <w:pPr>
              <w:shd w:val="clear" w:color="auto" w:fill="FFFFFF"/>
              <w:ind w:firstLine="34"/>
              <w:jc w:val="center"/>
              <w:rPr>
                <w:bCs/>
                <w:color w:val="000000"/>
                <w:spacing w:val="-13"/>
                <w:sz w:val="20"/>
                <w:szCs w:val="20"/>
              </w:rPr>
            </w:pPr>
            <w:r w:rsidRPr="00CB3670">
              <w:rPr>
                <w:bCs/>
                <w:color w:val="000000"/>
                <w:spacing w:val="-13"/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уполномоченным органом (министерством строительства и жилищно- коммунального хозяйства Астраханской области) не утверждены.</w:t>
            </w:r>
          </w:p>
          <w:p w:rsidR="00667C3A" w:rsidRPr="004F5F3E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7428" w:type="dxa"/>
            <w:gridSpan w:val="7"/>
            <w:vAlign w:val="center"/>
          </w:tcPr>
          <w:p w:rsidR="00667C3A" w:rsidRDefault="00667C3A" w:rsidP="006E3CB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доля поверхностных </w:t>
            </w:r>
            <w:r w:rsidRPr="00D737C4">
              <w:rPr>
                <w:sz w:val="20"/>
              </w:rPr>
              <w:lastRenderedPageBreak/>
              <w:t>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lastRenderedPageBreak/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3A" w:rsidRPr="00701F2B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7428" w:type="dxa"/>
            <w:gridSpan w:val="7"/>
            <w:vAlign w:val="center"/>
          </w:tcPr>
          <w:p w:rsidR="00667C3A" w:rsidRPr="00701F2B" w:rsidRDefault="00667C3A" w:rsidP="006E3CB5">
            <w:pPr>
              <w:rPr>
                <w:color w:val="000000"/>
                <w:sz w:val="20"/>
                <w:szCs w:val="20"/>
              </w:rPr>
            </w:pPr>
            <w:r w:rsidRPr="00701F2B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830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:rsidR="00667C3A" w:rsidRPr="00701F2B" w:rsidRDefault="00667C3A" w:rsidP="006E3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7428" w:type="dxa"/>
            <w:gridSpan w:val="7"/>
            <w:vAlign w:val="center"/>
          </w:tcPr>
          <w:p w:rsidR="00667C3A" w:rsidRPr="00701F2B" w:rsidRDefault="00667C3A" w:rsidP="006E3CB5">
            <w:pPr>
              <w:rPr>
                <w:color w:val="000000"/>
                <w:sz w:val="20"/>
                <w:szCs w:val="20"/>
              </w:rPr>
            </w:pPr>
            <w:r w:rsidRPr="00701F2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830" w:type="dxa"/>
            <w:vMerge w:val="restart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667C3A" w:rsidP="006E3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667C3A" w:rsidP="006E3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667C3A" w:rsidP="006E3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667C3A" w:rsidP="006E3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828" w:type="dxa"/>
            <w:vMerge w:val="restart"/>
            <w:vAlign w:val="center"/>
          </w:tcPr>
          <w:p w:rsidR="00667C3A" w:rsidRPr="00701F2B" w:rsidRDefault="00667C3A" w:rsidP="006E3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</w:t>
            </w: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7C3A" w:rsidRPr="004F5F3E" w:rsidTr="006E3CB5">
        <w:trPr>
          <w:trHeight w:val="331"/>
        </w:trPr>
        <w:tc>
          <w:tcPr>
            <w:tcW w:w="705" w:type="dxa"/>
            <w:vAlign w:val="center"/>
          </w:tcPr>
          <w:p w:rsidR="00667C3A" w:rsidRPr="00D737C4" w:rsidRDefault="00667C3A" w:rsidP="006E3C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2458" w:type="dxa"/>
            <w:vAlign w:val="center"/>
          </w:tcPr>
          <w:p w:rsidR="00667C3A" w:rsidRPr="00D737C4" w:rsidRDefault="00667C3A" w:rsidP="006E3CB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830" w:type="dxa"/>
            <w:vMerge/>
            <w:vAlign w:val="center"/>
          </w:tcPr>
          <w:p w:rsidR="00667C3A" w:rsidRPr="006D5F07" w:rsidRDefault="00667C3A" w:rsidP="006E3CB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  <w:vAlign w:val="center"/>
          </w:tcPr>
          <w:p w:rsidR="00667C3A" w:rsidRDefault="00667C3A" w:rsidP="006E3CB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vMerge/>
            <w:vAlign w:val="center"/>
          </w:tcPr>
          <w:p w:rsidR="00667C3A" w:rsidRDefault="00667C3A" w:rsidP="006E3CB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393EAF" w:rsidRDefault="00393EAF" w:rsidP="008C2FC6">
      <w:pPr>
        <w:jc w:val="both"/>
        <w:rPr>
          <w:sz w:val="27"/>
          <w:szCs w:val="27"/>
        </w:rPr>
      </w:pPr>
    </w:p>
    <w:p w:rsidR="002A05EB" w:rsidRPr="002A05EB" w:rsidRDefault="002A05EB" w:rsidP="002A05EB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Размер тарифа на техническую воду </w:t>
      </w:r>
      <w:r w:rsidR="00667C3A">
        <w:rPr>
          <w:sz w:val="27"/>
          <w:szCs w:val="27"/>
        </w:rPr>
        <w:t xml:space="preserve">и водоотведение </w:t>
      </w:r>
      <w:r w:rsidRPr="002A05EB">
        <w:rPr>
          <w:sz w:val="27"/>
          <w:szCs w:val="27"/>
        </w:rPr>
        <w:t>обеспечивает поступление денежных средств в объёмах, необходимых для выполнения производственн</w:t>
      </w:r>
      <w:r w:rsidR="007C54DA">
        <w:rPr>
          <w:sz w:val="27"/>
          <w:szCs w:val="27"/>
        </w:rPr>
        <w:t>ых программ</w:t>
      </w:r>
      <w:r w:rsidRPr="002A05EB">
        <w:rPr>
          <w:sz w:val="27"/>
          <w:szCs w:val="27"/>
        </w:rPr>
        <w:t>.</w:t>
      </w:r>
    </w:p>
    <w:p w:rsidR="0048634A" w:rsidRPr="002A05EB" w:rsidRDefault="0048634A" w:rsidP="00ED4265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2A05EB">
        <w:rPr>
          <w:bCs/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Default="0030717B" w:rsidP="00790217">
      <w:pPr>
        <w:ind w:firstLine="709"/>
        <w:jc w:val="both"/>
        <w:rPr>
          <w:sz w:val="27"/>
          <w:szCs w:val="27"/>
        </w:rPr>
      </w:pPr>
    </w:p>
    <w:p w:rsidR="008C2FC6" w:rsidRDefault="008C2FC6" w:rsidP="00790217">
      <w:pPr>
        <w:ind w:firstLine="709"/>
        <w:jc w:val="both"/>
        <w:rPr>
          <w:sz w:val="27"/>
          <w:szCs w:val="27"/>
        </w:rPr>
      </w:pPr>
    </w:p>
    <w:p w:rsidR="008C2FC6" w:rsidRPr="00EB6EDC" w:rsidRDefault="008C2FC6" w:rsidP="00790217">
      <w:pPr>
        <w:ind w:firstLine="709"/>
        <w:jc w:val="both"/>
        <w:rPr>
          <w:sz w:val="27"/>
          <w:szCs w:val="27"/>
        </w:rPr>
      </w:pPr>
    </w:p>
    <w:p w:rsidR="00E512BA" w:rsidRPr="00EB6EDC" w:rsidRDefault="00E512BA" w:rsidP="00E512BA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lastRenderedPageBreak/>
        <w:t>ВЫСТУПИЛИ:</w:t>
      </w:r>
    </w:p>
    <w:p w:rsidR="002A42FC" w:rsidRPr="002A05EB" w:rsidRDefault="00591D7E" w:rsidP="004B76DE">
      <w:pPr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ab/>
      </w:r>
      <w:r w:rsidR="00790217" w:rsidRPr="002A05EB">
        <w:rPr>
          <w:b/>
          <w:sz w:val="27"/>
          <w:szCs w:val="27"/>
        </w:rPr>
        <w:t>Зверева О.Г.</w:t>
      </w:r>
      <w:r w:rsidR="002A42FC" w:rsidRPr="002A05E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2A05EB">
        <w:rPr>
          <w:sz w:val="27"/>
          <w:szCs w:val="27"/>
        </w:rPr>
        <w:t xml:space="preserve"> п</w:t>
      </w:r>
      <w:r w:rsidR="002A42FC" w:rsidRPr="002A05EB">
        <w:rPr>
          <w:sz w:val="27"/>
          <w:szCs w:val="27"/>
        </w:rPr>
        <w:t>о вопрос</w:t>
      </w:r>
      <w:r w:rsidR="00F82160" w:rsidRPr="002A05EB">
        <w:rPr>
          <w:sz w:val="27"/>
          <w:szCs w:val="27"/>
        </w:rPr>
        <w:t>у</w:t>
      </w:r>
      <w:r w:rsidR="008C2FC6">
        <w:rPr>
          <w:sz w:val="27"/>
          <w:szCs w:val="27"/>
        </w:rPr>
        <w:t xml:space="preserve"> </w:t>
      </w:r>
      <w:r w:rsidR="00A405A3" w:rsidRPr="002A05EB">
        <w:rPr>
          <w:sz w:val="27"/>
          <w:szCs w:val="27"/>
        </w:rPr>
        <w:t xml:space="preserve">установления </w:t>
      </w:r>
      <w:r w:rsidR="008C2FC6" w:rsidRPr="002C4CF9">
        <w:rPr>
          <w:sz w:val="27"/>
          <w:szCs w:val="27"/>
        </w:rPr>
        <w:t>МУП «ЖКХ «Дельта» МО «Камызякский район»</w:t>
      </w:r>
      <w:r w:rsidR="008C2FC6" w:rsidRPr="002A05EB">
        <w:rPr>
          <w:color w:val="000000"/>
          <w:spacing w:val="-14"/>
          <w:sz w:val="27"/>
          <w:szCs w:val="27"/>
        </w:rPr>
        <w:t xml:space="preserve"> (ОГРН </w:t>
      </w:r>
      <w:r w:rsidR="008C2FC6" w:rsidRPr="002A05EB">
        <w:rPr>
          <w:color w:val="000000"/>
          <w:sz w:val="27"/>
          <w:szCs w:val="27"/>
          <w:shd w:val="clear" w:color="auto" w:fill="FFFFFF"/>
        </w:rPr>
        <w:t>1</w:t>
      </w:r>
      <w:r w:rsidR="008C2FC6" w:rsidRPr="002C4CF9">
        <w:rPr>
          <w:sz w:val="27"/>
          <w:szCs w:val="27"/>
        </w:rPr>
        <w:t>1033000150138</w:t>
      </w:r>
      <w:r w:rsidR="008C2FC6" w:rsidRPr="002A05EB">
        <w:rPr>
          <w:color w:val="000000"/>
          <w:sz w:val="27"/>
          <w:szCs w:val="27"/>
          <w:shd w:val="clear" w:color="auto" w:fill="FFFFFF"/>
        </w:rPr>
        <w:t>)</w:t>
      </w:r>
      <w:r w:rsidR="008C2FC6">
        <w:rPr>
          <w:color w:val="000000"/>
          <w:sz w:val="27"/>
          <w:szCs w:val="27"/>
          <w:shd w:val="clear" w:color="auto" w:fill="FFFFFF"/>
        </w:rPr>
        <w:t xml:space="preserve"> </w:t>
      </w:r>
      <w:r w:rsidR="002A05EB" w:rsidRPr="002A05EB">
        <w:rPr>
          <w:sz w:val="27"/>
          <w:szCs w:val="27"/>
        </w:rPr>
        <w:t>одноставочных тарифов на техническую воду</w:t>
      </w:r>
      <w:r w:rsidR="008C2FC6">
        <w:rPr>
          <w:sz w:val="27"/>
          <w:szCs w:val="27"/>
        </w:rPr>
        <w:t xml:space="preserve"> и водоотведение </w:t>
      </w:r>
      <w:r w:rsidR="002A42FC" w:rsidRPr="002A05EB">
        <w:rPr>
          <w:sz w:val="27"/>
          <w:szCs w:val="27"/>
        </w:rPr>
        <w:t>в соответствии с расчетами, выполненными экспертной группой.</w:t>
      </w:r>
    </w:p>
    <w:p w:rsidR="00B35F86" w:rsidRPr="002A05EB" w:rsidRDefault="00B35F86" w:rsidP="004B76DE">
      <w:pPr>
        <w:jc w:val="both"/>
        <w:rPr>
          <w:sz w:val="27"/>
          <w:szCs w:val="27"/>
        </w:rPr>
      </w:pPr>
    </w:p>
    <w:p w:rsidR="00A35B6B" w:rsidRPr="002A05EB" w:rsidRDefault="00B312F5" w:rsidP="004B76DE">
      <w:pPr>
        <w:jc w:val="both"/>
        <w:rPr>
          <w:sz w:val="27"/>
          <w:szCs w:val="27"/>
        </w:rPr>
      </w:pPr>
      <w:r w:rsidRPr="002A05EB">
        <w:rPr>
          <w:sz w:val="27"/>
          <w:szCs w:val="27"/>
        </w:rPr>
        <w:t>Голосовали: «За» - единогласно.</w:t>
      </w:r>
    </w:p>
    <w:p w:rsidR="00E06482" w:rsidRPr="00EB6EDC" w:rsidRDefault="00E06482" w:rsidP="004B76DE">
      <w:pPr>
        <w:jc w:val="both"/>
        <w:rPr>
          <w:sz w:val="27"/>
          <w:szCs w:val="27"/>
        </w:rPr>
      </w:pPr>
    </w:p>
    <w:p w:rsidR="00701863" w:rsidRPr="00EB6EDC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ПОСТАНОВИЛИ</w:t>
      </w:r>
      <w:r w:rsidR="00BD5187" w:rsidRPr="00EB6EDC">
        <w:rPr>
          <w:b/>
          <w:sz w:val="27"/>
          <w:szCs w:val="27"/>
        </w:rPr>
        <w:t>:</w:t>
      </w:r>
    </w:p>
    <w:p w:rsidR="00701863" w:rsidRPr="002A05EB" w:rsidRDefault="00701863" w:rsidP="00DC40F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1. </w:t>
      </w:r>
      <w:r w:rsidR="007E42D5" w:rsidRPr="002A05EB">
        <w:rPr>
          <w:sz w:val="27"/>
          <w:szCs w:val="27"/>
        </w:rPr>
        <w:t xml:space="preserve">Установить </w:t>
      </w:r>
      <w:r w:rsidR="008C2FC6" w:rsidRPr="002C4CF9">
        <w:rPr>
          <w:sz w:val="27"/>
          <w:szCs w:val="27"/>
        </w:rPr>
        <w:t>МУП «ЖКХ «Дельта» МО «Камызякский район»</w:t>
      </w:r>
      <w:r w:rsidR="008C2FC6" w:rsidRPr="002A05EB">
        <w:rPr>
          <w:color w:val="000000"/>
          <w:spacing w:val="-14"/>
          <w:sz w:val="27"/>
          <w:szCs w:val="27"/>
        </w:rPr>
        <w:t xml:space="preserve"> (ОГРН </w:t>
      </w:r>
      <w:r w:rsidR="008C2FC6" w:rsidRPr="002A05EB">
        <w:rPr>
          <w:color w:val="000000"/>
          <w:sz w:val="27"/>
          <w:szCs w:val="27"/>
          <w:shd w:val="clear" w:color="auto" w:fill="FFFFFF"/>
        </w:rPr>
        <w:t>1</w:t>
      </w:r>
      <w:r w:rsidR="008C2FC6" w:rsidRPr="002C4CF9">
        <w:rPr>
          <w:sz w:val="27"/>
          <w:szCs w:val="27"/>
        </w:rPr>
        <w:t>1033000150138</w:t>
      </w:r>
      <w:r w:rsidR="008C2FC6" w:rsidRPr="002A05EB">
        <w:rPr>
          <w:color w:val="000000"/>
          <w:sz w:val="27"/>
          <w:szCs w:val="27"/>
          <w:shd w:val="clear" w:color="auto" w:fill="FFFFFF"/>
        </w:rPr>
        <w:t>)</w:t>
      </w:r>
      <w:r w:rsidR="008C2FC6">
        <w:rPr>
          <w:color w:val="000000"/>
          <w:sz w:val="27"/>
          <w:szCs w:val="27"/>
          <w:shd w:val="clear" w:color="auto" w:fill="FFFFFF"/>
        </w:rPr>
        <w:t xml:space="preserve"> </w:t>
      </w:r>
      <w:r w:rsidR="002A05EB" w:rsidRPr="002A05EB">
        <w:rPr>
          <w:sz w:val="27"/>
          <w:szCs w:val="27"/>
        </w:rPr>
        <w:t>одноставочные тарифы на техническую воду</w:t>
      </w:r>
      <w:r w:rsidR="007E42D5" w:rsidRPr="002A05EB">
        <w:rPr>
          <w:sz w:val="27"/>
          <w:szCs w:val="27"/>
        </w:rPr>
        <w:t xml:space="preserve"> </w:t>
      </w:r>
      <w:r w:rsidR="008C2FC6">
        <w:rPr>
          <w:sz w:val="27"/>
          <w:szCs w:val="27"/>
        </w:rPr>
        <w:t xml:space="preserve">и водоотведение </w:t>
      </w:r>
      <w:r w:rsidR="007E42D5" w:rsidRPr="002A05EB">
        <w:rPr>
          <w:sz w:val="27"/>
          <w:szCs w:val="27"/>
        </w:rPr>
        <w:t xml:space="preserve">согласно приложению </w:t>
      </w:r>
      <w:r w:rsidR="00124046" w:rsidRPr="002A05EB">
        <w:rPr>
          <w:sz w:val="27"/>
          <w:szCs w:val="27"/>
        </w:rPr>
        <w:t xml:space="preserve">№ 1 </w:t>
      </w:r>
      <w:r w:rsidR="007E42D5" w:rsidRPr="002A05EB">
        <w:rPr>
          <w:sz w:val="27"/>
          <w:szCs w:val="27"/>
        </w:rPr>
        <w:t xml:space="preserve">к </w:t>
      </w:r>
      <w:r w:rsidR="00C02BE4" w:rsidRPr="002A05EB">
        <w:rPr>
          <w:sz w:val="27"/>
          <w:szCs w:val="27"/>
        </w:rPr>
        <w:t>проекту постановления</w:t>
      </w:r>
      <w:r w:rsidRPr="002A05EB">
        <w:rPr>
          <w:sz w:val="27"/>
          <w:szCs w:val="27"/>
        </w:rPr>
        <w:t>.</w:t>
      </w:r>
    </w:p>
    <w:p w:rsidR="00124046" w:rsidRPr="002A05EB" w:rsidRDefault="00124046" w:rsidP="00124046">
      <w:pPr>
        <w:pStyle w:val="ConsPlusNormal"/>
        <w:tabs>
          <w:tab w:val="left" w:pos="993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2.</w:t>
      </w:r>
      <w:r w:rsidRPr="002A05EB">
        <w:rPr>
          <w:sz w:val="27"/>
          <w:szCs w:val="27"/>
        </w:rPr>
        <w:tab/>
        <w:t xml:space="preserve">Тарифы, установленные </w:t>
      </w:r>
      <w:hyperlink r:id="rId8" w:history="1">
        <w:r w:rsidRPr="002A05EB">
          <w:rPr>
            <w:sz w:val="27"/>
            <w:szCs w:val="27"/>
          </w:rPr>
          <w:t>пунктом 1</w:t>
        </w:r>
      </w:hyperlink>
      <w:r w:rsidRPr="002A05EB">
        <w:rPr>
          <w:sz w:val="27"/>
          <w:szCs w:val="27"/>
        </w:rPr>
        <w:t xml:space="preserve"> постановления, действуют с 01.01.2019 по 31.12.2023.</w:t>
      </w:r>
    </w:p>
    <w:p w:rsidR="00124046" w:rsidRPr="002A05EB" w:rsidRDefault="00124046" w:rsidP="00124046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3.</w:t>
      </w:r>
      <w:r w:rsidRPr="002A05EB">
        <w:rPr>
          <w:sz w:val="27"/>
          <w:szCs w:val="27"/>
        </w:rPr>
        <w:tab/>
        <w:t xml:space="preserve">Установить долгосрочные параметры регулирования тарифов </w:t>
      </w:r>
      <w:r w:rsidR="008C2FC6" w:rsidRPr="002C4CF9">
        <w:rPr>
          <w:sz w:val="27"/>
          <w:szCs w:val="27"/>
        </w:rPr>
        <w:t>МУП «ЖКХ «Дельта» МО «Камызякский район»</w:t>
      </w:r>
      <w:r w:rsidR="008C2FC6" w:rsidRPr="002A05EB">
        <w:rPr>
          <w:color w:val="000000"/>
          <w:spacing w:val="-14"/>
          <w:sz w:val="27"/>
          <w:szCs w:val="27"/>
        </w:rPr>
        <w:t xml:space="preserve"> (ОГРН </w:t>
      </w:r>
      <w:r w:rsidR="008C2FC6" w:rsidRPr="002A05EB">
        <w:rPr>
          <w:color w:val="000000"/>
          <w:sz w:val="27"/>
          <w:szCs w:val="27"/>
          <w:shd w:val="clear" w:color="auto" w:fill="FFFFFF"/>
        </w:rPr>
        <w:t>1</w:t>
      </w:r>
      <w:r w:rsidR="008C2FC6" w:rsidRPr="002C4CF9">
        <w:rPr>
          <w:sz w:val="27"/>
          <w:szCs w:val="27"/>
        </w:rPr>
        <w:t>1033000150138</w:t>
      </w:r>
      <w:r w:rsidR="008C2FC6" w:rsidRPr="002A05EB">
        <w:rPr>
          <w:color w:val="000000"/>
          <w:sz w:val="27"/>
          <w:szCs w:val="27"/>
          <w:shd w:val="clear" w:color="auto" w:fill="FFFFFF"/>
        </w:rPr>
        <w:t>)</w:t>
      </w:r>
      <w:r w:rsidRPr="002A05EB">
        <w:rPr>
          <w:sz w:val="27"/>
          <w:szCs w:val="27"/>
        </w:rPr>
        <w:t xml:space="preserve">, определяемые на долгосрочный период регулирования при установлении тарифов с использованием метода индексации, согласно приложению № 2 к </w:t>
      </w:r>
      <w:r w:rsidR="00667C3A">
        <w:rPr>
          <w:sz w:val="27"/>
          <w:szCs w:val="27"/>
        </w:rPr>
        <w:t xml:space="preserve">проекту </w:t>
      </w:r>
      <w:r w:rsidRPr="002A05EB">
        <w:rPr>
          <w:sz w:val="27"/>
          <w:szCs w:val="27"/>
        </w:rPr>
        <w:t>постановлени</w:t>
      </w:r>
      <w:r w:rsidR="00667C3A">
        <w:rPr>
          <w:sz w:val="27"/>
          <w:szCs w:val="27"/>
        </w:rPr>
        <w:t>я</w:t>
      </w:r>
      <w:r w:rsidRPr="002A05EB">
        <w:rPr>
          <w:sz w:val="27"/>
          <w:szCs w:val="27"/>
        </w:rPr>
        <w:t>.</w:t>
      </w:r>
    </w:p>
    <w:p w:rsidR="00667C3A" w:rsidRPr="00A9037B" w:rsidRDefault="00C114F1" w:rsidP="00667C3A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color w:val="000000" w:themeColor="text1"/>
          <w:sz w:val="27"/>
          <w:szCs w:val="27"/>
        </w:rPr>
        <w:t>4.</w:t>
      </w:r>
      <w:r w:rsidRPr="002A05EB">
        <w:rPr>
          <w:color w:val="000000" w:themeColor="text1"/>
          <w:sz w:val="27"/>
          <w:szCs w:val="27"/>
        </w:rPr>
        <w:tab/>
      </w:r>
      <w:r w:rsidR="00667C3A" w:rsidRPr="006708B3">
        <w:rPr>
          <w:color w:val="000000" w:themeColor="text1"/>
          <w:sz w:val="27"/>
          <w:szCs w:val="27"/>
        </w:rPr>
        <w:t>Признать утратившими силу постановления службы по тарифам Астраханской области от 09.12.2015 № 175 «</w:t>
      </w:r>
      <w:r w:rsidR="00667C3A" w:rsidRPr="006708B3">
        <w:rPr>
          <w:sz w:val="27"/>
          <w:szCs w:val="27"/>
        </w:rPr>
        <w:t>Об установлении МУП «ЖКХ Дельта» МО «Камызякский район» (ОГРН 1033000150138) тарифов в сфере холодного водоснабжения и водоотведения</w:t>
      </w:r>
      <w:r w:rsidR="00667C3A" w:rsidRPr="006708B3">
        <w:rPr>
          <w:color w:val="000000" w:themeColor="text1"/>
          <w:sz w:val="27"/>
          <w:szCs w:val="27"/>
        </w:rPr>
        <w:t xml:space="preserve">», </w:t>
      </w:r>
      <w:r w:rsidR="00667C3A" w:rsidRPr="006708B3">
        <w:rPr>
          <w:sz w:val="27"/>
          <w:szCs w:val="27"/>
        </w:rPr>
        <w:t>от 09.12.201</w:t>
      </w:r>
      <w:r w:rsidR="00667C3A">
        <w:rPr>
          <w:sz w:val="27"/>
          <w:szCs w:val="27"/>
        </w:rPr>
        <w:t>5</w:t>
      </w:r>
      <w:r w:rsidR="00667C3A" w:rsidRPr="006708B3">
        <w:rPr>
          <w:sz w:val="27"/>
          <w:szCs w:val="27"/>
        </w:rPr>
        <w:t xml:space="preserve"> № 176 «Об установлении МУП «ЖКХ Дельта» МО «Камызякский район» (ОГРН 1033000150138) тарифа в сфере холодного водоснабжения»</w:t>
      </w:r>
      <w:r w:rsidR="00667C3A">
        <w:rPr>
          <w:sz w:val="27"/>
          <w:szCs w:val="27"/>
        </w:rPr>
        <w:t>,</w:t>
      </w:r>
      <w:r w:rsidR="00667C3A" w:rsidRPr="00A9037B">
        <w:rPr>
          <w:sz w:val="27"/>
          <w:szCs w:val="27"/>
        </w:rPr>
        <w:t xml:space="preserve"> </w:t>
      </w:r>
      <w:r w:rsidR="00667C3A" w:rsidRPr="006708B3">
        <w:rPr>
          <w:sz w:val="27"/>
          <w:szCs w:val="27"/>
        </w:rPr>
        <w:t>от 09.12.2015 № 188 «Об установлении МУП «ЖКХ Дельта» МО «Камызякский район» (ОГРН 1033000150138) тарифа в сфере холодного водоснабжения»</w:t>
      </w:r>
      <w:r w:rsidR="00667C3A">
        <w:rPr>
          <w:sz w:val="27"/>
          <w:szCs w:val="27"/>
        </w:rPr>
        <w:t>,</w:t>
      </w:r>
      <w:r w:rsidR="00667C3A" w:rsidRPr="00A9037B">
        <w:rPr>
          <w:sz w:val="27"/>
          <w:szCs w:val="27"/>
        </w:rPr>
        <w:t xml:space="preserve"> </w:t>
      </w:r>
      <w:r w:rsidR="00667C3A" w:rsidRPr="006708B3">
        <w:rPr>
          <w:sz w:val="27"/>
          <w:szCs w:val="27"/>
        </w:rPr>
        <w:t>от 09.12.2015 № 189 «Об установлении МУП «ЖКХ Дельта» МО «Камызякский район» (ОГРН 1033000150138) тарифа в сфере холодного водоснабжения»</w:t>
      </w:r>
      <w:r w:rsidR="00667C3A">
        <w:rPr>
          <w:sz w:val="27"/>
          <w:szCs w:val="27"/>
        </w:rPr>
        <w:t>,</w:t>
      </w:r>
      <w:r w:rsidR="00667C3A" w:rsidRPr="00A9037B">
        <w:rPr>
          <w:sz w:val="27"/>
          <w:szCs w:val="27"/>
        </w:rPr>
        <w:t xml:space="preserve"> </w:t>
      </w:r>
      <w:r w:rsidR="00667C3A" w:rsidRPr="006708B3">
        <w:rPr>
          <w:sz w:val="27"/>
          <w:szCs w:val="27"/>
        </w:rPr>
        <w:t xml:space="preserve">от 07.12.2016 </w:t>
      </w:r>
      <w:hyperlink r:id="rId9" w:history="1">
        <w:r w:rsidR="00667C3A" w:rsidRPr="006708B3">
          <w:rPr>
            <w:color w:val="000000" w:themeColor="text1"/>
            <w:sz w:val="27"/>
            <w:szCs w:val="27"/>
          </w:rPr>
          <w:t xml:space="preserve">№ 178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>О внесении изменений в постановление службы по тарифам Астраханской области от 09.12.2015 № 189»</w:t>
      </w:r>
      <w:r w:rsidR="00667C3A">
        <w:rPr>
          <w:sz w:val="27"/>
          <w:szCs w:val="27"/>
        </w:rPr>
        <w:t xml:space="preserve">, </w:t>
      </w:r>
      <w:r w:rsidR="00667C3A" w:rsidRPr="006708B3">
        <w:rPr>
          <w:sz w:val="27"/>
          <w:szCs w:val="27"/>
        </w:rPr>
        <w:t xml:space="preserve">от 07.12.2016 </w:t>
      </w:r>
      <w:hyperlink r:id="rId10" w:history="1">
        <w:r w:rsidR="00667C3A" w:rsidRPr="006708B3">
          <w:rPr>
            <w:color w:val="000000" w:themeColor="text1"/>
            <w:sz w:val="27"/>
            <w:szCs w:val="27"/>
          </w:rPr>
          <w:t>№ 179</w:t>
        </w:r>
        <w:r w:rsidR="00667C3A" w:rsidRPr="006708B3">
          <w:rPr>
            <w:color w:val="0000FF"/>
            <w:sz w:val="27"/>
            <w:szCs w:val="27"/>
          </w:rPr>
          <w:t xml:space="preserve"> </w:t>
        </w:r>
      </w:hyperlink>
      <w:r w:rsidR="00667C3A" w:rsidRPr="006708B3">
        <w:rPr>
          <w:sz w:val="27"/>
          <w:szCs w:val="27"/>
        </w:rPr>
        <w:t>«О внесении изменений в постановление службы по тарифам Астраханской области от 09.12.2015 № 188»</w:t>
      </w:r>
      <w:r w:rsidR="00667C3A">
        <w:rPr>
          <w:sz w:val="27"/>
          <w:szCs w:val="27"/>
        </w:rPr>
        <w:t>,</w:t>
      </w:r>
      <w:r w:rsidR="00667C3A" w:rsidRPr="006708B3">
        <w:rPr>
          <w:sz w:val="27"/>
          <w:szCs w:val="27"/>
        </w:rPr>
        <w:t xml:space="preserve"> от 07.12.2016</w:t>
      </w:r>
      <w:r w:rsidR="00667C3A" w:rsidRPr="006708B3">
        <w:rPr>
          <w:color w:val="000000" w:themeColor="text1"/>
          <w:sz w:val="27"/>
          <w:szCs w:val="27"/>
        </w:rPr>
        <w:t xml:space="preserve"> </w:t>
      </w:r>
      <w:hyperlink r:id="rId11" w:history="1">
        <w:r w:rsidR="00667C3A" w:rsidRPr="006708B3">
          <w:rPr>
            <w:color w:val="000000" w:themeColor="text1"/>
            <w:sz w:val="27"/>
            <w:szCs w:val="27"/>
          </w:rPr>
          <w:t xml:space="preserve">№ 181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>О внесении изменений в постановление службы по тарифам Астраханской области от 09.12.2015 № 176»</w:t>
      </w:r>
      <w:r w:rsidR="00667C3A">
        <w:rPr>
          <w:sz w:val="27"/>
          <w:szCs w:val="27"/>
        </w:rPr>
        <w:t xml:space="preserve">, </w:t>
      </w:r>
      <w:r w:rsidR="00667C3A" w:rsidRPr="006708B3">
        <w:rPr>
          <w:sz w:val="27"/>
          <w:szCs w:val="27"/>
        </w:rPr>
        <w:t xml:space="preserve">от 14.12.2016 </w:t>
      </w:r>
      <w:hyperlink r:id="rId12" w:history="1">
        <w:r w:rsidR="00667C3A" w:rsidRPr="006708B3">
          <w:rPr>
            <w:color w:val="000000" w:themeColor="text1"/>
            <w:sz w:val="27"/>
            <w:szCs w:val="27"/>
          </w:rPr>
          <w:t xml:space="preserve">№ 192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 xml:space="preserve">О внесении изменений в постановление службы по тарифам Астраханской области от 09.12.2015 № 175», от 18.12.2017 </w:t>
      </w:r>
      <w:hyperlink r:id="rId13" w:history="1">
        <w:r w:rsidR="00667C3A" w:rsidRPr="006708B3">
          <w:rPr>
            <w:color w:val="000000" w:themeColor="text1"/>
            <w:sz w:val="27"/>
            <w:szCs w:val="27"/>
          </w:rPr>
          <w:t xml:space="preserve">№ 197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 xml:space="preserve">О внесении изменения в постановление службы по тарифам Астраханской области от </w:t>
      </w:r>
      <w:r w:rsidR="00667C3A">
        <w:rPr>
          <w:sz w:val="27"/>
          <w:szCs w:val="27"/>
        </w:rPr>
        <w:t>09.12.2015 № 175</w:t>
      </w:r>
      <w:r w:rsidR="00667C3A" w:rsidRPr="006708B3">
        <w:rPr>
          <w:sz w:val="27"/>
          <w:szCs w:val="27"/>
        </w:rPr>
        <w:t xml:space="preserve">, от 18.12.2017 </w:t>
      </w:r>
      <w:hyperlink r:id="rId14" w:history="1">
        <w:r w:rsidR="00667C3A" w:rsidRPr="006708B3">
          <w:rPr>
            <w:color w:val="000000" w:themeColor="text1"/>
            <w:sz w:val="27"/>
            <w:szCs w:val="27"/>
          </w:rPr>
          <w:t xml:space="preserve">№ 198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 xml:space="preserve">О внесении изменения в постановление службы по тарифам Астраханской области от 09.12.2015 № 176», от 18.12.2017 </w:t>
      </w:r>
      <w:hyperlink r:id="rId15" w:history="1">
        <w:r w:rsidR="00667C3A" w:rsidRPr="006708B3">
          <w:rPr>
            <w:color w:val="000000" w:themeColor="text1"/>
            <w:sz w:val="27"/>
            <w:szCs w:val="27"/>
          </w:rPr>
          <w:t xml:space="preserve">№ 199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>О внесении изменения в постановление службы по тарифам Астра</w:t>
      </w:r>
      <w:r w:rsidR="00667C3A">
        <w:rPr>
          <w:sz w:val="27"/>
          <w:szCs w:val="27"/>
        </w:rPr>
        <w:t>ханской области от 09.12.2015 № 188»,</w:t>
      </w:r>
      <w:r w:rsidR="00667C3A" w:rsidRPr="006708B3">
        <w:rPr>
          <w:sz w:val="27"/>
          <w:szCs w:val="27"/>
        </w:rPr>
        <w:t xml:space="preserve"> от 18.12.2017 </w:t>
      </w:r>
      <w:hyperlink r:id="rId16" w:history="1">
        <w:r w:rsidR="00667C3A" w:rsidRPr="006708B3">
          <w:rPr>
            <w:color w:val="000000" w:themeColor="text1"/>
            <w:sz w:val="27"/>
            <w:szCs w:val="27"/>
          </w:rPr>
          <w:t xml:space="preserve">№ 200 </w:t>
        </w:r>
      </w:hyperlink>
      <w:r w:rsidR="00667C3A" w:rsidRPr="006708B3">
        <w:rPr>
          <w:color w:val="000000" w:themeColor="text1"/>
          <w:sz w:val="27"/>
          <w:szCs w:val="27"/>
        </w:rPr>
        <w:t>«</w:t>
      </w:r>
      <w:r w:rsidR="00667C3A" w:rsidRPr="006708B3">
        <w:rPr>
          <w:sz w:val="27"/>
          <w:szCs w:val="27"/>
        </w:rPr>
        <w:t>О внесении изменения в постановление службы по тарифам Астраханской области от 09.12.2015 № 189».</w:t>
      </w:r>
    </w:p>
    <w:p w:rsidR="0060669A" w:rsidRPr="002A05EB" w:rsidRDefault="00C114F1" w:rsidP="002A05EB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304B54" w:rsidRPr="002A05EB">
        <w:rPr>
          <w:sz w:val="27"/>
          <w:szCs w:val="27"/>
        </w:rPr>
        <w:t>.</w:t>
      </w:r>
      <w:r w:rsidR="00667C3A">
        <w:rPr>
          <w:sz w:val="27"/>
          <w:szCs w:val="27"/>
        </w:rPr>
        <w:t xml:space="preserve"> </w:t>
      </w:r>
      <w:r w:rsidR="0060669A" w:rsidRPr="002A05EB">
        <w:rPr>
          <w:sz w:val="27"/>
          <w:szCs w:val="27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2A05EB">
        <w:rPr>
          <w:sz w:val="27"/>
          <w:szCs w:val="27"/>
        </w:rPr>
        <w:t>по тарифам Астраханской области:</w:t>
      </w:r>
    </w:p>
    <w:p w:rsidR="00701863" w:rsidRPr="002A05EB" w:rsidRDefault="00C114F1" w:rsidP="00DC40F2">
      <w:pPr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0C3224" w:rsidRPr="002A05EB">
        <w:rPr>
          <w:sz w:val="27"/>
          <w:szCs w:val="27"/>
        </w:rPr>
        <w:t xml:space="preserve"> для официального опубликования.</w:t>
      </w:r>
    </w:p>
    <w:p w:rsidR="00701863" w:rsidRPr="002A05EB" w:rsidRDefault="00C114F1" w:rsidP="00DC40F2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lastRenderedPageBreak/>
        <w:t>5</w:t>
      </w:r>
      <w:r w:rsidR="00701863" w:rsidRPr="002A05EB">
        <w:rPr>
          <w:sz w:val="27"/>
          <w:szCs w:val="27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8C2FC6" w:rsidRPr="002C4CF9">
        <w:rPr>
          <w:sz w:val="27"/>
          <w:szCs w:val="27"/>
        </w:rPr>
        <w:t>МУП «ЖКХ «Дельта» МО «Камызякский район»</w:t>
      </w:r>
      <w:r w:rsidR="008C2FC6" w:rsidRPr="002A05EB">
        <w:rPr>
          <w:color w:val="000000"/>
          <w:spacing w:val="-14"/>
          <w:sz w:val="27"/>
          <w:szCs w:val="27"/>
        </w:rPr>
        <w:t xml:space="preserve"> (ОГРН </w:t>
      </w:r>
      <w:r w:rsidR="008C2FC6" w:rsidRPr="002A05EB">
        <w:rPr>
          <w:color w:val="000000"/>
          <w:sz w:val="27"/>
          <w:szCs w:val="27"/>
          <w:shd w:val="clear" w:color="auto" w:fill="FFFFFF"/>
        </w:rPr>
        <w:t>1</w:t>
      </w:r>
      <w:r w:rsidR="008C2FC6" w:rsidRPr="002C4CF9">
        <w:rPr>
          <w:sz w:val="27"/>
          <w:szCs w:val="27"/>
        </w:rPr>
        <w:t>1033000150138</w:t>
      </w:r>
      <w:r w:rsidR="008C2FC6" w:rsidRPr="002A05EB">
        <w:rPr>
          <w:color w:val="000000"/>
          <w:sz w:val="27"/>
          <w:szCs w:val="27"/>
          <w:shd w:val="clear" w:color="auto" w:fill="FFFFFF"/>
        </w:rPr>
        <w:t>)</w:t>
      </w:r>
      <w:r w:rsidR="00701863" w:rsidRPr="002A05EB">
        <w:rPr>
          <w:sz w:val="27"/>
          <w:szCs w:val="27"/>
        </w:rPr>
        <w:t>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B76DE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.5. </w:t>
      </w:r>
      <w:r w:rsidR="004B76DE" w:rsidRPr="002A05EB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bookmarkStart w:id="1" w:name="sub_46"/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.6. 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D96F87" w:rsidRPr="00EB6EDC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EB6EDC" w:rsidTr="004F5F3E">
        <w:trPr>
          <w:trHeight w:val="567"/>
        </w:trPr>
        <w:tc>
          <w:tcPr>
            <w:tcW w:w="3635" w:type="dxa"/>
          </w:tcPr>
          <w:p w:rsidR="00774AD7" w:rsidRPr="00EB6EDC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EB6EDC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О.Г. Зверева</w:t>
            </w:r>
          </w:p>
        </w:tc>
      </w:tr>
      <w:tr w:rsidR="00D57ADF" w:rsidRPr="00EB6EDC" w:rsidTr="004F5F3E">
        <w:trPr>
          <w:trHeight w:val="567"/>
        </w:trPr>
        <w:tc>
          <w:tcPr>
            <w:tcW w:w="3635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D57ADF" w:rsidRPr="00EB6EDC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48634A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9D6F77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EB6EDC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9D6F77" w:rsidRPr="00EB6EDC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672AE2" w:rsidRPr="00EB6EDC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А.А. Свиридов</w:t>
            </w:r>
          </w:p>
          <w:p w:rsidR="009D6F77" w:rsidRPr="00EB6EDC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 w:val="restart"/>
          </w:tcPr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Г.Г. Белунина</w:t>
            </w: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О.А. Бронникова</w:t>
            </w:r>
          </w:p>
          <w:p w:rsidR="001C7FA9" w:rsidRPr="00EB6EDC" w:rsidRDefault="001C7FA9" w:rsidP="00667C3A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  <w:p w:rsidR="007E42D5" w:rsidRDefault="001C7FA9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</w:t>
            </w:r>
            <w:r w:rsidR="007E42D5" w:rsidRPr="00EB6EDC">
              <w:rPr>
                <w:b/>
                <w:sz w:val="27"/>
                <w:szCs w:val="27"/>
              </w:rPr>
              <w:t>Л.А. Турасова</w:t>
            </w: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FF2301" w:rsidRPr="00EB6EDC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F2301" w:rsidRPr="00EB6EDC" w:rsidRDefault="00D57ADF" w:rsidP="004E78DB">
            <w:pPr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311E7F">
      <w:headerReference w:type="even" r:id="rId17"/>
      <w:headerReference w:type="default" r:id="rId18"/>
      <w:pgSz w:w="11906" w:h="16838"/>
      <w:pgMar w:top="53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CB" w:rsidRDefault="00A13ACB">
      <w:r>
        <w:separator/>
      </w:r>
    </w:p>
  </w:endnote>
  <w:endnote w:type="continuationSeparator" w:id="0">
    <w:p w:rsidR="00A13ACB" w:rsidRDefault="00A1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CB" w:rsidRDefault="00A13ACB">
      <w:r>
        <w:separator/>
      </w:r>
    </w:p>
  </w:footnote>
  <w:footnote w:type="continuationSeparator" w:id="0">
    <w:p w:rsidR="00A13ACB" w:rsidRDefault="00A13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EAF" w:rsidRDefault="00393EA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93EAF" w:rsidRDefault="00393EA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EAF" w:rsidRPr="009201B2" w:rsidRDefault="00393EA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1F6ECD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393EAF" w:rsidRDefault="00393E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07B6F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532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379D"/>
    <w:rsid w:val="00056F30"/>
    <w:rsid w:val="00057376"/>
    <w:rsid w:val="0005756B"/>
    <w:rsid w:val="00062BBA"/>
    <w:rsid w:val="00065DF8"/>
    <w:rsid w:val="00067B22"/>
    <w:rsid w:val="000708F7"/>
    <w:rsid w:val="000739A0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224"/>
    <w:rsid w:val="000C39D4"/>
    <w:rsid w:val="000C4B0B"/>
    <w:rsid w:val="000C701D"/>
    <w:rsid w:val="000D100B"/>
    <w:rsid w:val="000D2413"/>
    <w:rsid w:val="000D48A3"/>
    <w:rsid w:val="000D4EF7"/>
    <w:rsid w:val="000D5F7A"/>
    <w:rsid w:val="000D6F1A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046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CBE"/>
    <w:rsid w:val="0016381A"/>
    <w:rsid w:val="0016422A"/>
    <w:rsid w:val="00164F84"/>
    <w:rsid w:val="001700B8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C7FA9"/>
    <w:rsid w:val="001D2226"/>
    <w:rsid w:val="001D2259"/>
    <w:rsid w:val="001D23A8"/>
    <w:rsid w:val="001E1232"/>
    <w:rsid w:val="001E2239"/>
    <w:rsid w:val="001E339D"/>
    <w:rsid w:val="001E6C2C"/>
    <w:rsid w:val="001F01A2"/>
    <w:rsid w:val="001F6EA6"/>
    <w:rsid w:val="001F6ECD"/>
    <w:rsid w:val="0020054D"/>
    <w:rsid w:val="0020061C"/>
    <w:rsid w:val="002007C0"/>
    <w:rsid w:val="00200D4F"/>
    <w:rsid w:val="00202010"/>
    <w:rsid w:val="002023F2"/>
    <w:rsid w:val="00206115"/>
    <w:rsid w:val="00207057"/>
    <w:rsid w:val="00210BD8"/>
    <w:rsid w:val="002125AC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05EB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2B13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1E7F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95D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6D8A"/>
    <w:rsid w:val="00386FBC"/>
    <w:rsid w:val="00387784"/>
    <w:rsid w:val="00391077"/>
    <w:rsid w:val="00393EAF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401197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671"/>
    <w:rsid w:val="00434FFE"/>
    <w:rsid w:val="0043500F"/>
    <w:rsid w:val="00435677"/>
    <w:rsid w:val="00435DBC"/>
    <w:rsid w:val="00435F5C"/>
    <w:rsid w:val="004403FB"/>
    <w:rsid w:val="004410C3"/>
    <w:rsid w:val="004414E3"/>
    <w:rsid w:val="00441E10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4EB"/>
    <w:rsid w:val="004D2F23"/>
    <w:rsid w:val="004D3169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0FEC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4872"/>
    <w:rsid w:val="005A6491"/>
    <w:rsid w:val="005A6627"/>
    <w:rsid w:val="005A75DA"/>
    <w:rsid w:val="005B0670"/>
    <w:rsid w:val="005B45B4"/>
    <w:rsid w:val="005C050F"/>
    <w:rsid w:val="005C3EE8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600D"/>
    <w:rsid w:val="005F614E"/>
    <w:rsid w:val="00600E86"/>
    <w:rsid w:val="006011CF"/>
    <w:rsid w:val="00602574"/>
    <w:rsid w:val="0060381D"/>
    <w:rsid w:val="0060669A"/>
    <w:rsid w:val="00612B1A"/>
    <w:rsid w:val="00613CC7"/>
    <w:rsid w:val="006140CF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67C3A"/>
    <w:rsid w:val="00671A29"/>
    <w:rsid w:val="00672AE2"/>
    <w:rsid w:val="00673178"/>
    <w:rsid w:val="006736EA"/>
    <w:rsid w:val="006746E6"/>
    <w:rsid w:val="0067631F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67B7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4C16"/>
    <w:rsid w:val="00737445"/>
    <w:rsid w:val="00740BF1"/>
    <w:rsid w:val="0074133D"/>
    <w:rsid w:val="007419F0"/>
    <w:rsid w:val="00745347"/>
    <w:rsid w:val="0074568F"/>
    <w:rsid w:val="007466A8"/>
    <w:rsid w:val="00750DA5"/>
    <w:rsid w:val="00752397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262"/>
    <w:rsid w:val="00791C46"/>
    <w:rsid w:val="00791FEE"/>
    <w:rsid w:val="00793AFA"/>
    <w:rsid w:val="007976D4"/>
    <w:rsid w:val="00797D1F"/>
    <w:rsid w:val="00797E02"/>
    <w:rsid w:val="007A0549"/>
    <w:rsid w:val="007A246F"/>
    <w:rsid w:val="007B00D0"/>
    <w:rsid w:val="007B054B"/>
    <w:rsid w:val="007B2B8D"/>
    <w:rsid w:val="007B2EFE"/>
    <w:rsid w:val="007B35E7"/>
    <w:rsid w:val="007B4087"/>
    <w:rsid w:val="007C444B"/>
    <w:rsid w:val="007C47BA"/>
    <w:rsid w:val="007C54DA"/>
    <w:rsid w:val="007C573D"/>
    <w:rsid w:val="007D3FE7"/>
    <w:rsid w:val="007D45D7"/>
    <w:rsid w:val="007D4841"/>
    <w:rsid w:val="007E1108"/>
    <w:rsid w:val="007E1489"/>
    <w:rsid w:val="007E30B8"/>
    <w:rsid w:val="007E42D5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27F8A"/>
    <w:rsid w:val="0083107E"/>
    <w:rsid w:val="00832A1F"/>
    <w:rsid w:val="00832E41"/>
    <w:rsid w:val="00833894"/>
    <w:rsid w:val="008355A7"/>
    <w:rsid w:val="008404FA"/>
    <w:rsid w:val="008412DF"/>
    <w:rsid w:val="008423DE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4894"/>
    <w:rsid w:val="00875665"/>
    <w:rsid w:val="008801B3"/>
    <w:rsid w:val="008836EF"/>
    <w:rsid w:val="0088372A"/>
    <w:rsid w:val="00884E71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A65FE"/>
    <w:rsid w:val="008B010F"/>
    <w:rsid w:val="008B0296"/>
    <w:rsid w:val="008B2842"/>
    <w:rsid w:val="008B2EFE"/>
    <w:rsid w:val="008B31A1"/>
    <w:rsid w:val="008B33C3"/>
    <w:rsid w:val="008B3766"/>
    <w:rsid w:val="008B3CAA"/>
    <w:rsid w:val="008B71ED"/>
    <w:rsid w:val="008C180F"/>
    <w:rsid w:val="008C2FC6"/>
    <w:rsid w:val="008C78C9"/>
    <w:rsid w:val="008D0E04"/>
    <w:rsid w:val="008D2445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24F8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35355"/>
    <w:rsid w:val="0094110D"/>
    <w:rsid w:val="00941588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24EE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E0690"/>
    <w:rsid w:val="009E2EB4"/>
    <w:rsid w:val="009E6C75"/>
    <w:rsid w:val="009F2250"/>
    <w:rsid w:val="00A03B3F"/>
    <w:rsid w:val="00A076A3"/>
    <w:rsid w:val="00A10D16"/>
    <w:rsid w:val="00A133B9"/>
    <w:rsid w:val="00A13ACB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E09DF"/>
    <w:rsid w:val="00AE0EE9"/>
    <w:rsid w:val="00AE321F"/>
    <w:rsid w:val="00AE4121"/>
    <w:rsid w:val="00AE45DB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6F2"/>
    <w:rsid w:val="00B25FF7"/>
    <w:rsid w:val="00B26428"/>
    <w:rsid w:val="00B26436"/>
    <w:rsid w:val="00B26EA3"/>
    <w:rsid w:val="00B312F5"/>
    <w:rsid w:val="00B31CB7"/>
    <w:rsid w:val="00B34BA7"/>
    <w:rsid w:val="00B35BEC"/>
    <w:rsid w:val="00B35F86"/>
    <w:rsid w:val="00B40443"/>
    <w:rsid w:val="00B41882"/>
    <w:rsid w:val="00B436D0"/>
    <w:rsid w:val="00B43F57"/>
    <w:rsid w:val="00B4704D"/>
    <w:rsid w:val="00B47698"/>
    <w:rsid w:val="00B5147C"/>
    <w:rsid w:val="00B5169B"/>
    <w:rsid w:val="00B523DA"/>
    <w:rsid w:val="00B56E64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611"/>
    <w:rsid w:val="00B93992"/>
    <w:rsid w:val="00B93B1D"/>
    <w:rsid w:val="00BA042A"/>
    <w:rsid w:val="00BA13B6"/>
    <w:rsid w:val="00BA2BF2"/>
    <w:rsid w:val="00BA71CD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3908"/>
    <w:rsid w:val="00BE7E32"/>
    <w:rsid w:val="00BF1BFB"/>
    <w:rsid w:val="00BF3A7C"/>
    <w:rsid w:val="00BF5483"/>
    <w:rsid w:val="00BF762D"/>
    <w:rsid w:val="00C00F78"/>
    <w:rsid w:val="00C01C7D"/>
    <w:rsid w:val="00C02BE4"/>
    <w:rsid w:val="00C114F1"/>
    <w:rsid w:val="00C12505"/>
    <w:rsid w:val="00C12C08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70C"/>
    <w:rsid w:val="00C81F03"/>
    <w:rsid w:val="00C82746"/>
    <w:rsid w:val="00C82747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7567"/>
    <w:rsid w:val="00CE0226"/>
    <w:rsid w:val="00CE12BB"/>
    <w:rsid w:val="00CE14EF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06F79"/>
    <w:rsid w:val="00D10C27"/>
    <w:rsid w:val="00D13B5C"/>
    <w:rsid w:val="00D15B83"/>
    <w:rsid w:val="00D1756E"/>
    <w:rsid w:val="00D245AA"/>
    <w:rsid w:val="00D2520F"/>
    <w:rsid w:val="00D312C3"/>
    <w:rsid w:val="00D32E79"/>
    <w:rsid w:val="00D42BF7"/>
    <w:rsid w:val="00D43302"/>
    <w:rsid w:val="00D44F60"/>
    <w:rsid w:val="00D46075"/>
    <w:rsid w:val="00D46722"/>
    <w:rsid w:val="00D4728B"/>
    <w:rsid w:val="00D47A2C"/>
    <w:rsid w:val="00D511C9"/>
    <w:rsid w:val="00D5731B"/>
    <w:rsid w:val="00D57330"/>
    <w:rsid w:val="00D575F1"/>
    <w:rsid w:val="00D57ADF"/>
    <w:rsid w:val="00D60378"/>
    <w:rsid w:val="00D608DB"/>
    <w:rsid w:val="00D60F0E"/>
    <w:rsid w:val="00D61F5C"/>
    <w:rsid w:val="00D62D20"/>
    <w:rsid w:val="00D66BFF"/>
    <w:rsid w:val="00D73FC6"/>
    <w:rsid w:val="00D80DB3"/>
    <w:rsid w:val="00D8363D"/>
    <w:rsid w:val="00D85B41"/>
    <w:rsid w:val="00D860AE"/>
    <w:rsid w:val="00D86C71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C40F2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96A58"/>
    <w:rsid w:val="00EA1B55"/>
    <w:rsid w:val="00EA226F"/>
    <w:rsid w:val="00EB03F2"/>
    <w:rsid w:val="00EB6EDC"/>
    <w:rsid w:val="00EB738B"/>
    <w:rsid w:val="00EC3669"/>
    <w:rsid w:val="00EC677A"/>
    <w:rsid w:val="00EC6864"/>
    <w:rsid w:val="00EC6929"/>
    <w:rsid w:val="00EC71F7"/>
    <w:rsid w:val="00ED04AC"/>
    <w:rsid w:val="00ED10FB"/>
    <w:rsid w:val="00ED2AEA"/>
    <w:rsid w:val="00ED392D"/>
    <w:rsid w:val="00ED4265"/>
    <w:rsid w:val="00ED78CB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D54"/>
    <w:rsid w:val="00F4331B"/>
    <w:rsid w:val="00F43C5D"/>
    <w:rsid w:val="00F47632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6BB8"/>
    <w:rsid w:val="00F97717"/>
    <w:rsid w:val="00FB185B"/>
    <w:rsid w:val="00FB1A43"/>
    <w:rsid w:val="00FB37EC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15B8"/>
    <w:rsid w:val="00FE2F62"/>
    <w:rsid w:val="00FE2F95"/>
    <w:rsid w:val="00FF02AA"/>
    <w:rsid w:val="00FF09C2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1C39F0C-A57C-44F1-8E39-C263695B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13" Type="http://schemas.openxmlformats.org/officeDocument/2006/relationships/hyperlink" Target="consultantplus://offline/ref=363DF721C677678899331D275E51EAA881F7E084C51B742D652EC01794501AB30DA0F99EED36DDBE9DF59FFED343929D12F5AAB1460265E32A4688c1W8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691CB62CC816A7306B876ACBF3258830D0ADF95A7125053FCEDE887F3A17A0654D516BFFB861F9B44D2B89552AC43FB16E3CAFE4F100D708D88BbBVF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2969716DC061E5EB77D2279D908A005027B58B7C2C3C8877F54BBC0BA9EC23DD4D8DD8AEC68D73CE19A764E821C6D8D975E53EF665907F7F5E747fBjB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4FB34FEE51DFB8E844449E6FEBE27EF02F82AC8FC9B95FF06B88709A630CB4C5A7295D96163E2A18820636415BE2B98B5DD084E95B88C6D60F2t8Z2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5A18EE9D0EDEE623AD346FF625D754CC4E867D3F1B0A8DBBEF31043A478171A56E29A19EA79965E8D16138A9B0B6D3350FA26820810B98A08A6FR2f0M" TargetMode="External"/><Relationship Id="rId10" Type="http://schemas.openxmlformats.org/officeDocument/2006/relationships/hyperlink" Target="consultantplus://offline/ref=954155B0F7336BE84FADE222D077F065C81064B8E473B0901602706DEF3CD694A1CD6E117C34BD210260D5F9131D888A606F4A7AB7EEDFCA71E44Ac2e5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0B17563B42FFE0707639FFC052135277B9E2F4B8C01368798BE6A1A188FEA51D9FEFEB2330ABBEE652C441C431275F2AD9369D86401E4480D32h9i2M" TargetMode="External"/><Relationship Id="rId14" Type="http://schemas.openxmlformats.org/officeDocument/2006/relationships/hyperlink" Target="consultantplus://offline/ref=53E5F325B9DEAC21F8BB58FCB618B28102ED10D654A05B64D7597D42F5B1ADB9ECBB9DCB5BD78955E1719EAFE6B78E36CB9BE589ACA8671884D5A1uFa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D3F9E-489B-4038-A7B6-11B0FDB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23</Pages>
  <Words>5930</Words>
  <Characters>33807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39658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61</cp:revision>
  <cp:lastPrinted>2018-12-13T09:41:00Z</cp:lastPrinted>
  <dcterms:created xsi:type="dcterms:W3CDTF">2018-05-30T10:22:00Z</dcterms:created>
  <dcterms:modified xsi:type="dcterms:W3CDTF">2018-12-13T09:42:00Z</dcterms:modified>
</cp:coreProperties>
</file>